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D84DD" w14:textId="51195130" w:rsidR="007F3DE7" w:rsidRPr="00C76DAD" w:rsidRDefault="002D11D3" w:rsidP="003A143E">
      <w:pPr>
        <w:pStyle w:val="Heading1"/>
        <w:jc w:val="both"/>
        <w:rPr>
          <w:rFonts w:ascii="Arial" w:hAnsi="Arial" w:cs="Arial"/>
          <w:b/>
          <w:sz w:val="24"/>
          <w:szCs w:val="24"/>
        </w:rPr>
      </w:pPr>
      <w:r w:rsidRPr="00C76DAD">
        <w:rPr>
          <w:rFonts w:ascii="Arial" w:hAnsi="Arial" w:cs="Arial"/>
          <w:b/>
          <w:sz w:val="24"/>
          <w:szCs w:val="24"/>
        </w:rPr>
        <w:t>F</w:t>
      </w:r>
      <w:r w:rsidR="007F3DE7" w:rsidRPr="00C76DAD">
        <w:rPr>
          <w:rFonts w:ascii="Arial" w:hAnsi="Arial" w:cs="Arial"/>
          <w:b/>
          <w:sz w:val="24"/>
          <w:szCs w:val="24"/>
        </w:rPr>
        <w:t xml:space="preserve">inancial </w:t>
      </w:r>
      <w:r w:rsidRPr="00C76DAD">
        <w:rPr>
          <w:rFonts w:ascii="Arial" w:hAnsi="Arial" w:cs="Arial"/>
          <w:b/>
          <w:sz w:val="24"/>
          <w:szCs w:val="24"/>
        </w:rPr>
        <w:t>C</w:t>
      </w:r>
      <w:r w:rsidR="007F3DE7" w:rsidRPr="00C76DAD">
        <w:rPr>
          <w:rFonts w:ascii="Arial" w:hAnsi="Arial" w:cs="Arial"/>
          <w:b/>
          <w:sz w:val="24"/>
          <w:szCs w:val="24"/>
        </w:rPr>
        <w:t xml:space="preserve">ontrol </w:t>
      </w:r>
      <w:r w:rsidRPr="00C76DAD">
        <w:rPr>
          <w:rFonts w:ascii="Arial" w:hAnsi="Arial" w:cs="Arial"/>
          <w:b/>
          <w:sz w:val="24"/>
          <w:szCs w:val="24"/>
        </w:rPr>
        <w:t>P</w:t>
      </w:r>
      <w:r w:rsidR="007F3DE7" w:rsidRPr="00C76DAD">
        <w:rPr>
          <w:rFonts w:ascii="Arial" w:hAnsi="Arial" w:cs="Arial"/>
          <w:b/>
          <w:sz w:val="24"/>
          <w:szCs w:val="24"/>
        </w:rPr>
        <w:t>olicy</w:t>
      </w:r>
    </w:p>
    <w:p w14:paraId="0D9F0BE6" w14:textId="77777777" w:rsidR="003913C5" w:rsidRPr="00C76DAD" w:rsidRDefault="003913C5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8228A" w14:textId="77777777" w:rsidR="00FE1A60" w:rsidRPr="00C76DAD" w:rsidRDefault="00563773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It is advisable that you</w:t>
      </w:r>
      <w:r w:rsidR="00B660ED" w:rsidRPr="00C76DAD">
        <w:rPr>
          <w:rFonts w:ascii="Arial" w:hAnsi="Arial" w:cs="Arial"/>
          <w:sz w:val="24"/>
          <w:szCs w:val="24"/>
        </w:rPr>
        <w:t xml:space="preserve">r </w:t>
      </w:r>
      <w:r w:rsidR="00652A7E" w:rsidRPr="00C76DAD">
        <w:rPr>
          <w:rFonts w:ascii="Arial" w:hAnsi="Arial" w:cs="Arial"/>
          <w:sz w:val="24"/>
          <w:szCs w:val="24"/>
        </w:rPr>
        <w:t xml:space="preserve">organisation </w:t>
      </w:r>
      <w:r w:rsidR="00B660ED" w:rsidRPr="00C76DAD">
        <w:rPr>
          <w:rFonts w:ascii="Arial" w:hAnsi="Arial" w:cs="Arial"/>
          <w:sz w:val="24"/>
          <w:szCs w:val="24"/>
        </w:rPr>
        <w:t xml:space="preserve">has in </w:t>
      </w:r>
      <w:r w:rsidRPr="00C76DAD">
        <w:rPr>
          <w:rFonts w:ascii="Arial" w:hAnsi="Arial" w:cs="Arial"/>
          <w:sz w:val="24"/>
          <w:szCs w:val="24"/>
        </w:rPr>
        <w:t xml:space="preserve">place a </w:t>
      </w:r>
      <w:r w:rsidR="008F0B8B" w:rsidRPr="00C76DAD">
        <w:rPr>
          <w:rFonts w:ascii="Arial" w:hAnsi="Arial" w:cs="Arial"/>
          <w:sz w:val="24"/>
          <w:szCs w:val="24"/>
        </w:rPr>
        <w:t>financial c</w:t>
      </w:r>
      <w:r w:rsidRPr="00C76DAD">
        <w:rPr>
          <w:rFonts w:ascii="Arial" w:hAnsi="Arial" w:cs="Arial"/>
          <w:sz w:val="24"/>
          <w:szCs w:val="24"/>
        </w:rPr>
        <w:t xml:space="preserve">ontrol </w:t>
      </w:r>
      <w:r w:rsidR="008F0B8B" w:rsidRPr="00C76DAD">
        <w:rPr>
          <w:rFonts w:ascii="Arial" w:hAnsi="Arial" w:cs="Arial"/>
          <w:sz w:val="24"/>
          <w:szCs w:val="24"/>
        </w:rPr>
        <w:t>p</w:t>
      </w:r>
      <w:r w:rsidRPr="00C76DAD">
        <w:rPr>
          <w:rFonts w:ascii="Arial" w:hAnsi="Arial" w:cs="Arial"/>
          <w:sz w:val="24"/>
          <w:szCs w:val="24"/>
        </w:rPr>
        <w:t>olicy</w:t>
      </w:r>
      <w:r w:rsidR="00B660ED" w:rsidRPr="00C76DAD">
        <w:rPr>
          <w:rFonts w:ascii="Arial" w:hAnsi="Arial" w:cs="Arial"/>
          <w:sz w:val="24"/>
          <w:szCs w:val="24"/>
        </w:rPr>
        <w:t xml:space="preserve">. </w:t>
      </w:r>
      <w:r w:rsidR="005A33AF" w:rsidRPr="00C76DAD">
        <w:rPr>
          <w:rFonts w:ascii="Arial" w:hAnsi="Arial" w:cs="Arial"/>
          <w:sz w:val="24"/>
          <w:szCs w:val="24"/>
        </w:rPr>
        <w:t>A</w:t>
      </w:r>
      <w:r w:rsidR="00A02DEE" w:rsidRPr="00C76DAD">
        <w:rPr>
          <w:rFonts w:ascii="Arial" w:hAnsi="Arial" w:cs="Arial"/>
          <w:sz w:val="24"/>
          <w:szCs w:val="24"/>
        </w:rPr>
        <w:t xml:space="preserve"> financial control policy</w:t>
      </w:r>
      <w:r w:rsidR="00B660ED" w:rsidRPr="00C76DAD">
        <w:rPr>
          <w:rFonts w:ascii="Arial" w:hAnsi="Arial" w:cs="Arial"/>
          <w:sz w:val="24"/>
          <w:szCs w:val="24"/>
        </w:rPr>
        <w:t>:</w:t>
      </w:r>
    </w:p>
    <w:p w14:paraId="4C71D383" w14:textId="77777777" w:rsidR="00FE1A60" w:rsidRPr="00C76DAD" w:rsidRDefault="00FE1A60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CC1817" w14:textId="24020AC1" w:rsidR="00B660ED" w:rsidRPr="00C76DAD" w:rsidRDefault="00417B8F" w:rsidP="003A143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P</w:t>
      </w:r>
      <w:r w:rsidR="008F0B8B" w:rsidRPr="00C76DAD">
        <w:rPr>
          <w:rFonts w:ascii="Arial" w:hAnsi="Arial" w:cs="Arial"/>
          <w:sz w:val="24"/>
          <w:szCs w:val="24"/>
        </w:rPr>
        <w:t>rotect</w:t>
      </w:r>
      <w:r w:rsidR="00B660ED" w:rsidRPr="00C76DAD">
        <w:rPr>
          <w:rFonts w:ascii="Arial" w:hAnsi="Arial" w:cs="Arial"/>
          <w:sz w:val="24"/>
          <w:szCs w:val="24"/>
        </w:rPr>
        <w:t>s the</w:t>
      </w:r>
      <w:r w:rsidR="00807784" w:rsidRPr="00C76DAD">
        <w:rPr>
          <w:rFonts w:ascii="Arial" w:hAnsi="Arial" w:cs="Arial"/>
          <w:sz w:val="24"/>
          <w:szCs w:val="24"/>
        </w:rPr>
        <w:t xml:space="preserve"> organisation</w:t>
      </w:r>
      <w:r w:rsidR="00F174FF" w:rsidRPr="00C76DAD">
        <w:rPr>
          <w:rFonts w:ascii="Arial" w:hAnsi="Arial" w:cs="Arial"/>
          <w:sz w:val="24"/>
          <w:szCs w:val="24"/>
        </w:rPr>
        <w:t xml:space="preserve"> and </w:t>
      </w:r>
      <w:r w:rsidR="00563773" w:rsidRPr="00C76DAD">
        <w:rPr>
          <w:rFonts w:ascii="Arial" w:hAnsi="Arial" w:cs="Arial"/>
          <w:sz w:val="24"/>
          <w:szCs w:val="24"/>
        </w:rPr>
        <w:t xml:space="preserve">the </w:t>
      </w:r>
      <w:r w:rsidR="00F174FF" w:rsidRPr="00C76DAD">
        <w:rPr>
          <w:rFonts w:ascii="Arial" w:hAnsi="Arial" w:cs="Arial"/>
          <w:sz w:val="24"/>
          <w:szCs w:val="24"/>
        </w:rPr>
        <w:t>individuals</w:t>
      </w:r>
      <w:r w:rsidR="00563773" w:rsidRPr="00C76DAD">
        <w:rPr>
          <w:rFonts w:ascii="Arial" w:hAnsi="Arial" w:cs="Arial"/>
          <w:sz w:val="24"/>
          <w:szCs w:val="24"/>
        </w:rPr>
        <w:t xml:space="preserve"> who run it</w:t>
      </w:r>
    </w:p>
    <w:p w14:paraId="41C4F97B" w14:textId="7E32E2D7" w:rsidR="00C14286" w:rsidRPr="00C76DAD" w:rsidRDefault="00417B8F" w:rsidP="003A143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S</w:t>
      </w:r>
      <w:r w:rsidR="00F174FF" w:rsidRPr="00C76DAD">
        <w:rPr>
          <w:rFonts w:ascii="Arial" w:hAnsi="Arial" w:cs="Arial"/>
          <w:sz w:val="24"/>
          <w:szCs w:val="24"/>
        </w:rPr>
        <w:t>upport</w:t>
      </w:r>
      <w:r w:rsidR="00B660ED" w:rsidRPr="00C76DAD">
        <w:rPr>
          <w:rFonts w:ascii="Arial" w:hAnsi="Arial" w:cs="Arial"/>
          <w:sz w:val="24"/>
          <w:szCs w:val="24"/>
        </w:rPr>
        <w:t>s</w:t>
      </w:r>
      <w:r w:rsidR="00F174FF" w:rsidRPr="00C76DAD">
        <w:rPr>
          <w:rFonts w:ascii="Arial" w:hAnsi="Arial" w:cs="Arial"/>
          <w:sz w:val="24"/>
          <w:szCs w:val="24"/>
        </w:rPr>
        <w:t xml:space="preserve"> you in monitoring </w:t>
      </w:r>
      <w:r w:rsidR="000D484F" w:rsidRPr="00C76DAD">
        <w:rPr>
          <w:rFonts w:ascii="Arial" w:hAnsi="Arial" w:cs="Arial"/>
          <w:sz w:val="24"/>
          <w:szCs w:val="24"/>
        </w:rPr>
        <w:t>your spend</w:t>
      </w:r>
      <w:r w:rsidR="00B913E1" w:rsidRPr="00C76DAD">
        <w:rPr>
          <w:rFonts w:ascii="Arial" w:hAnsi="Arial" w:cs="Arial"/>
          <w:sz w:val="24"/>
          <w:szCs w:val="24"/>
        </w:rPr>
        <w:t>ing</w:t>
      </w:r>
    </w:p>
    <w:p w14:paraId="3CA3B654" w14:textId="3BFE0A68" w:rsidR="00C14286" w:rsidRPr="00C76DAD" w:rsidRDefault="00417B8F" w:rsidP="003A143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E</w:t>
      </w:r>
      <w:r w:rsidR="000D484F" w:rsidRPr="00C76DAD">
        <w:rPr>
          <w:rFonts w:ascii="Arial" w:hAnsi="Arial" w:cs="Arial"/>
          <w:sz w:val="24"/>
          <w:szCs w:val="24"/>
        </w:rPr>
        <w:t>nsure</w:t>
      </w:r>
      <w:r w:rsidR="00C14286" w:rsidRPr="00C76DAD">
        <w:rPr>
          <w:rFonts w:ascii="Arial" w:hAnsi="Arial" w:cs="Arial"/>
          <w:sz w:val="24"/>
          <w:szCs w:val="24"/>
        </w:rPr>
        <w:t>s that</w:t>
      </w:r>
      <w:r w:rsidR="000D484F" w:rsidRPr="00C76DAD">
        <w:rPr>
          <w:rFonts w:ascii="Arial" w:hAnsi="Arial" w:cs="Arial"/>
          <w:sz w:val="24"/>
          <w:szCs w:val="24"/>
        </w:rPr>
        <w:t xml:space="preserve"> you obtain value for money</w:t>
      </w:r>
    </w:p>
    <w:p w14:paraId="6F969BC4" w14:textId="4270461A" w:rsidR="00C14286" w:rsidRPr="00C76DAD" w:rsidRDefault="00417B8F" w:rsidP="003A143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I</w:t>
      </w:r>
      <w:r w:rsidR="00C14286" w:rsidRPr="00C76DAD">
        <w:rPr>
          <w:rFonts w:ascii="Arial" w:hAnsi="Arial" w:cs="Arial"/>
          <w:sz w:val="24"/>
          <w:szCs w:val="24"/>
        </w:rPr>
        <w:t>s good practise for any organisation in receipt of a grant</w:t>
      </w:r>
      <w:r w:rsidR="00B660ED" w:rsidRPr="00C76DAD">
        <w:rPr>
          <w:rFonts w:ascii="Arial" w:hAnsi="Arial" w:cs="Arial"/>
          <w:sz w:val="24"/>
          <w:szCs w:val="24"/>
        </w:rPr>
        <w:t xml:space="preserve"> </w:t>
      </w:r>
    </w:p>
    <w:p w14:paraId="7FE29394" w14:textId="77777777" w:rsidR="00FE1A60" w:rsidRPr="00C76DAD" w:rsidRDefault="00FE1A60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FC510" w14:textId="77777777" w:rsidR="00417B8F" w:rsidRPr="00C76DAD" w:rsidRDefault="005A33AF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It is important that </w:t>
      </w:r>
      <w:r w:rsidR="00F174FF" w:rsidRPr="00C76DAD">
        <w:rPr>
          <w:rFonts w:ascii="Arial" w:hAnsi="Arial" w:cs="Arial"/>
          <w:sz w:val="24"/>
          <w:szCs w:val="24"/>
        </w:rPr>
        <w:t>the person with responsibility for finance</w:t>
      </w:r>
      <w:r w:rsidR="008F0B8B" w:rsidRPr="00C76DAD">
        <w:rPr>
          <w:rFonts w:ascii="Arial" w:hAnsi="Arial" w:cs="Arial"/>
          <w:sz w:val="24"/>
          <w:szCs w:val="24"/>
        </w:rPr>
        <w:t>, normally t</w:t>
      </w:r>
      <w:r w:rsidR="00F174FF" w:rsidRPr="00C76DAD">
        <w:rPr>
          <w:rFonts w:ascii="Arial" w:hAnsi="Arial" w:cs="Arial"/>
          <w:sz w:val="24"/>
          <w:szCs w:val="24"/>
        </w:rPr>
        <w:t>he Treasurer</w:t>
      </w:r>
      <w:r w:rsidR="008F0B8B" w:rsidRPr="00C76DAD">
        <w:rPr>
          <w:rFonts w:ascii="Arial" w:hAnsi="Arial" w:cs="Arial"/>
          <w:sz w:val="24"/>
          <w:szCs w:val="24"/>
        </w:rPr>
        <w:t>,</w:t>
      </w:r>
      <w:r w:rsidR="00F174FF" w:rsidRPr="00C76DAD">
        <w:rPr>
          <w:rFonts w:ascii="Arial" w:hAnsi="Arial" w:cs="Arial"/>
          <w:sz w:val="24"/>
          <w:szCs w:val="24"/>
        </w:rPr>
        <w:t xml:space="preserve"> has the relevant skills to carry out the requirements of the policy</w:t>
      </w:r>
      <w:r w:rsidR="004A74A3" w:rsidRPr="00C76DAD">
        <w:rPr>
          <w:rFonts w:ascii="Arial" w:hAnsi="Arial" w:cs="Arial"/>
          <w:sz w:val="24"/>
          <w:szCs w:val="24"/>
        </w:rPr>
        <w:t>.</w:t>
      </w:r>
      <w:r w:rsidRPr="00C76DAD">
        <w:rPr>
          <w:rFonts w:ascii="Arial" w:hAnsi="Arial" w:cs="Arial"/>
          <w:sz w:val="24"/>
          <w:szCs w:val="24"/>
        </w:rPr>
        <w:t xml:space="preserve"> </w:t>
      </w:r>
    </w:p>
    <w:p w14:paraId="387B6642" w14:textId="77777777" w:rsidR="00417B8F" w:rsidRPr="00C76DAD" w:rsidRDefault="00417B8F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157E6" w14:textId="77777777" w:rsidR="00E93A77" w:rsidRDefault="00417B8F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The next few pages are an </w:t>
      </w:r>
      <w:r w:rsidR="009A748F" w:rsidRPr="00C76DAD">
        <w:rPr>
          <w:rFonts w:ascii="Arial" w:hAnsi="Arial" w:cs="Arial"/>
          <w:sz w:val="24"/>
          <w:szCs w:val="24"/>
        </w:rPr>
        <w:t>example</w:t>
      </w:r>
      <w:r w:rsidR="002B7A4E" w:rsidRPr="00C76DAD">
        <w:rPr>
          <w:rFonts w:ascii="Arial" w:hAnsi="Arial" w:cs="Arial"/>
          <w:sz w:val="24"/>
          <w:szCs w:val="24"/>
        </w:rPr>
        <w:t xml:space="preserve"> </w:t>
      </w:r>
      <w:r w:rsidRPr="00C76DAD">
        <w:rPr>
          <w:rFonts w:ascii="Arial" w:hAnsi="Arial" w:cs="Arial"/>
          <w:sz w:val="24"/>
          <w:szCs w:val="24"/>
        </w:rPr>
        <w:t xml:space="preserve">policy, </w:t>
      </w:r>
      <w:r w:rsidR="002B7A4E" w:rsidRPr="00C76DAD">
        <w:rPr>
          <w:rFonts w:ascii="Arial" w:hAnsi="Arial" w:cs="Arial"/>
          <w:sz w:val="24"/>
          <w:szCs w:val="24"/>
        </w:rPr>
        <w:t xml:space="preserve">which you can use as the basis for </w:t>
      </w:r>
      <w:r w:rsidRPr="00C76DAD">
        <w:rPr>
          <w:rFonts w:ascii="Arial" w:hAnsi="Arial" w:cs="Arial"/>
          <w:sz w:val="24"/>
          <w:szCs w:val="24"/>
        </w:rPr>
        <w:t xml:space="preserve">your own </w:t>
      </w:r>
      <w:r w:rsidR="002B7A4E" w:rsidRPr="00C76DAD">
        <w:rPr>
          <w:rFonts w:ascii="Arial" w:hAnsi="Arial" w:cs="Arial"/>
          <w:sz w:val="24"/>
          <w:szCs w:val="24"/>
        </w:rPr>
        <w:t>financial control policy</w:t>
      </w:r>
    </w:p>
    <w:p w14:paraId="3DC41E38" w14:textId="4D94A456" w:rsidR="003A143E" w:rsidRPr="00C76DAD" w:rsidRDefault="003A143E" w:rsidP="003A143E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3A143E" w:rsidRPr="00C76DAD" w:rsidSect="00567223"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5F2504CD" w14:textId="0E4D3578" w:rsidR="003F36F8" w:rsidRPr="00C76DAD" w:rsidRDefault="003F36F8" w:rsidP="003A143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6DAD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Financial Control Policy    </w:t>
      </w:r>
    </w:p>
    <w:p w14:paraId="2A361599" w14:textId="77777777" w:rsidR="00562F74" w:rsidRPr="00C76DAD" w:rsidRDefault="00562F74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The financial control policy consists of:</w:t>
      </w:r>
    </w:p>
    <w:p w14:paraId="77E76259" w14:textId="77777777" w:rsidR="00562F74" w:rsidRPr="00C76DAD" w:rsidRDefault="00562F74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B4F363" w14:textId="77777777" w:rsidR="00562F74" w:rsidRPr="00C76DAD" w:rsidRDefault="0001701F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Management of financial records</w:t>
      </w:r>
    </w:p>
    <w:p w14:paraId="72E9C499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Banking arrangements</w:t>
      </w:r>
    </w:p>
    <w:p w14:paraId="0D282529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Receipts</w:t>
      </w:r>
    </w:p>
    <w:p w14:paraId="58265EF3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Cheque payments</w:t>
      </w:r>
    </w:p>
    <w:p w14:paraId="53156DF0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Petty cash payments</w:t>
      </w:r>
    </w:p>
    <w:p w14:paraId="78276BF9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Expenses, payments and honorariums</w:t>
      </w:r>
    </w:p>
    <w:p w14:paraId="1B661CDB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Payment documentation</w:t>
      </w:r>
    </w:p>
    <w:p w14:paraId="376DB887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Staff</w:t>
      </w:r>
    </w:p>
    <w:p w14:paraId="074CEB03" w14:textId="77777777" w:rsidR="00562F74" w:rsidRPr="00C76DAD" w:rsidRDefault="00562F74" w:rsidP="003A143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Other rules</w:t>
      </w:r>
    </w:p>
    <w:p w14:paraId="2CE08F02" w14:textId="77777777" w:rsidR="00562F74" w:rsidRPr="00C76DAD" w:rsidRDefault="00562F74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B0D0E" w14:textId="77777777" w:rsidR="003F36F8" w:rsidRPr="00C76DAD" w:rsidRDefault="0001701F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DAD">
        <w:rPr>
          <w:rFonts w:ascii="Arial" w:hAnsi="Arial" w:cs="Arial"/>
          <w:b/>
          <w:sz w:val="24"/>
          <w:szCs w:val="24"/>
        </w:rPr>
        <w:t>Management of financial records</w:t>
      </w:r>
    </w:p>
    <w:p w14:paraId="179096F3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FB98FC" w14:textId="76364858" w:rsidR="00181BBC" w:rsidRPr="00C76DAD" w:rsidRDefault="00181BBC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1) The financial control policy is designed to ensure that all expenditure is on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’s business; that it is properly authorised; and that this can be demonstrated. </w:t>
      </w:r>
    </w:p>
    <w:p w14:paraId="6F28B191" w14:textId="77777777" w:rsidR="00181BBC" w:rsidRPr="00C76DAD" w:rsidRDefault="00181BBC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7310675" w14:textId="73A5747C" w:rsidR="003F36F8" w:rsidRPr="00C76DAD" w:rsidRDefault="00181BBC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2)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Financial reco</w:t>
      </w:r>
      <w:r w:rsidR="00E1214D" w:rsidRPr="00C76DAD">
        <w:rPr>
          <w:rFonts w:ascii="Arial" w:hAnsi="Arial" w:cs="Arial"/>
          <w:color w:val="000000"/>
          <w:sz w:val="24"/>
          <w:szCs w:val="24"/>
        </w:rPr>
        <w:t xml:space="preserve">rds </w:t>
      </w:r>
      <w:r w:rsidR="0021157C" w:rsidRPr="00C76DAD">
        <w:rPr>
          <w:rFonts w:ascii="Arial" w:hAnsi="Arial" w:cs="Arial"/>
          <w:color w:val="000000"/>
          <w:sz w:val="24"/>
          <w:szCs w:val="24"/>
        </w:rPr>
        <w:t xml:space="preserve">(a book of accounts) </w:t>
      </w:r>
      <w:r w:rsidR="00E1214D" w:rsidRPr="00C76DAD">
        <w:rPr>
          <w:rFonts w:ascii="Arial" w:hAnsi="Arial" w:cs="Arial"/>
          <w:color w:val="000000"/>
          <w:sz w:val="24"/>
          <w:szCs w:val="24"/>
        </w:rPr>
        <w:t xml:space="preserve">must be kept so that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E1214D" w:rsidRPr="00C76DAD">
        <w:rPr>
          <w:rFonts w:ascii="Arial" w:hAnsi="Arial" w:cs="Arial"/>
          <w:color w:val="000000"/>
          <w:sz w:val="24"/>
          <w:szCs w:val="24"/>
        </w:rPr>
        <w:t>:</w:t>
      </w:r>
    </w:p>
    <w:p w14:paraId="7ED176DD" w14:textId="77777777" w:rsidR="007A451F" w:rsidRPr="00C76DAD" w:rsidRDefault="00E1214D" w:rsidP="003A14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has</w:t>
      </w:r>
      <w:r w:rsidR="007A451F" w:rsidRPr="00C76DAD">
        <w:rPr>
          <w:rFonts w:ascii="Arial" w:hAnsi="Arial" w:cs="Arial"/>
          <w:color w:val="000000"/>
          <w:sz w:val="24"/>
          <w:szCs w:val="24"/>
        </w:rPr>
        <w:t xml:space="preserve"> proper financ</w:t>
      </w:r>
      <w:r w:rsidR="0021157C" w:rsidRPr="00C76DAD">
        <w:rPr>
          <w:rFonts w:ascii="Arial" w:hAnsi="Arial" w:cs="Arial"/>
          <w:color w:val="000000"/>
          <w:sz w:val="24"/>
          <w:szCs w:val="24"/>
        </w:rPr>
        <w:t>ial control of the organisation</w:t>
      </w:r>
    </w:p>
    <w:p w14:paraId="44C9FD9D" w14:textId="50A5D799" w:rsidR="003F36F8" w:rsidRPr="00C76DAD" w:rsidRDefault="003F36F8" w:rsidP="003A14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meets its legal and other statutory obligations</w:t>
      </w:r>
      <w:r w:rsidR="00E1214D" w:rsidRPr="00C76DAD">
        <w:rPr>
          <w:rFonts w:ascii="Arial" w:hAnsi="Arial" w:cs="Arial"/>
          <w:color w:val="000000"/>
          <w:sz w:val="24"/>
          <w:szCs w:val="24"/>
        </w:rPr>
        <w:t xml:space="preserve"> (if relevant)</w:t>
      </w:r>
      <w:r w:rsidRPr="00C76DAD">
        <w:rPr>
          <w:rFonts w:ascii="Arial" w:hAnsi="Arial" w:cs="Arial"/>
          <w:color w:val="000000"/>
          <w:sz w:val="24"/>
          <w:szCs w:val="24"/>
        </w:rPr>
        <w:t>, such as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417B8F" w:rsidRPr="00C76DAD">
        <w:rPr>
          <w:rFonts w:ascii="Arial" w:hAnsi="Arial" w:cs="Arial"/>
          <w:color w:val="000000"/>
          <w:sz w:val="24"/>
          <w:szCs w:val="24"/>
        </w:rPr>
        <w:t>Charities Act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, Inland Revenue, </w:t>
      </w:r>
      <w:r w:rsidR="0021157C" w:rsidRPr="00C76DAD">
        <w:rPr>
          <w:rFonts w:ascii="Arial" w:hAnsi="Arial" w:cs="Arial"/>
          <w:color w:val="000000"/>
          <w:sz w:val="24"/>
          <w:szCs w:val="24"/>
        </w:rPr>
        <w:t>Customs &amp; Excise and common law</w:t>
      </w:r>
    </w:p>
    <w:p w14:paraId="1413374C" w14:textId="77777777" w:rsidR="003F36F8" w:rsidRPr="00C76DAD" w:rsidRDefault="003F36F8" w:rsidP="003A14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meets the contractual obligations and requirements of</w:t>
      </w:r>
      <w:r w:rsidR="002B2BAE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21157C" w:rsidRPr="00C76DAD">
        <w:rPr>
          <w:rFonts w:ascii="Arial" w:hAnsi="Arial" w:cs="Arial"/>
          <w:color w:val="000000"/>
          <w:sz w:val="24"/>
          <w:szCs w:val="24"/>
        </w:rPr>
        <w:t>funders</w:t>
      </w:r>
    </w:p>
    <w:p w14:paraId="403D081F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6D58DE" w14:textId="77777777" w:rsidR="003F36F8" w:rsidRPr="00C76DAD" w:rsidRDefault="00181BBC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3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) </w:t>
      </w:r>
      <w:r w:rsidR="0021157C" w:rsidRPr="00C76DAD">
        <w:rPr>
          <w:rFonts w:ascii="Arial" w:hAnsi="Arial" w:cs="Arial"/>
          <w:color w:val="000000"/>
          <w:sz w:val="24"/>
          <w:szCs w:val="24"/>
        </w:rPr>
        <w:t xml:space="preserve">The book of accounts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must include:</w:t>
      </w:r>
    </w:p>
    <w:p w14:paraId="7DF6FAB0" w14:textId="77777777" w:rsidR="003F36F8" w:rsidRPr="00C76DAD" w:rsidRDefault="0021157C" w:rsidP="003A14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a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cashbook analysing all the transactions appearing on the bank accounts</w:t>
      </w:r>
    </w:p>
    <w:p w14:paraId="06FC1B11" w14:textId="77777777" w:rsidR="003F36F8" w:rsidRPr="00C76DAD" w:rsidRDefault="0021157C" w:rsidP="003A14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a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petty cash book </w:t>
      </w:r>
      <w:r w:rsidR="00E31CA3" w:rsidRPr="00C76DAD">
        <w:rPr>
          <w:rFonts w:ascii="Arial" w:hAnsi="Arial" w:cs="Arial"/>
          <w:color w:val="000000"/>
          <w:sz w:val="24"/>
          <w:szCs w:val="24"/>
        </w:rPr>
        <w:t>if cash payments are being made</w:t>
      </w:r>
    </w:p>
    <w:p w14:paraId="10A71433" w14:textId="77777777" w:rsidR="003F36F8" w:rsidRPr="00C76DAD" w:rsidRDefault="003F36F8" w:rsidP="003A143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Inland Revenue deduction cards P11 (if registered for PAYE)</w:t>
      </w:r>
    </w:p>
    <w:p w14:paraId="74BEA4C4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C3F4E7" w14:textId="77777777" w:rsidR="003F36F8" w:rsidRPr="00C76DAD" w:rsidRDefault="00D34DA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4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) Accounts must be drawn up at the end of each financial year within </w:t>
      </w:r>
      <w:r w:rsidR="007C0E91" w:rsidRPr="00C76DAD">
        <w:rPr>
          <w:rFonts w:ascii="Arial" w:hAnsi="Arial" w:cs="Arial"/>
          <w:color w:val="000000"/>
          <w:sz w:val="24"/>
          <w:szCs w:val="24"/>
        </w:rPr>
        <w:t>three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months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of the end of the </w:t>
      </w:r>
      <w:proofErr w:type="gramStart"/>
      <w:r w:rsidR="003F36F8" w:rsidRPr="00C76DAD">
        <w:rPr>
          <w:rFonts w:ascii="Arial" w:hAnsi="Arial" w:cs="Arial"/>
          <w:color w:val="000000"/>
          <w:sz w:val="24"/>
          <w:szCs w:val="24"/>
        </w:rPr>
        <w:t>year</w:t>
      </w:r>
      <w:r w:rsidR="007C0E91" w:rsidRPr="00C76DAD">
        <w:rPr>
          <w:rFonts w:ascii="Arial" w:hAnsi="Arial" w:cs="Arial"/>
          <w:color w:val="000000"/>
          <w:sz w:val="24"/>
          <w:szCs w:val="24"/>
        </w:rPr>
        <w:t>,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and</w:t>
      </w:r>
      <w:proofErr w:type="gramEnd"/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presented to the next Annual General Meeting</w:t>
      </w:r>
      <w:r w:rsidR="007C0E91" w:rsidRPr="00C76DAD">
        <w:rPr>
          <w:rFonts w:ascii="Arial" w:hAnsi="Arial" w:cs="Arial"/>
          <w:color w:val="000000"/>
          <w:sz w:val="24"/>
          <w:szCs w:val="24"/>
        </w:rPr>
        <w:t xml:space="preserve"> (AGM)</w:t>
      </w:r>
      <w:r w:rsidR="001E7CEB" w:rsidRPr="00C76DAD">
        <w:rPr>
          <w:rFonts w:ascii="Arial" w:hAnsi="Arial" w:cs="Arial"/>
          <w:color w:val="000000"/>
          <w:sz w:val="24"/>
          <w:szCs w:val="24"/>
        </w:rPr>
        <w:t>.</w:t>
      </w:r>
    </w:p>
    <w:p w14:paraId="08972BF2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7D9737" w14:textId="21206D47" w:rsidR="003F36F8" w:rsidRPr="00C76DAD" w:rsidRDefault="00D34DA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5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) Prior to the start of each financial year,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will approve a budgeted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income and expenditure account for the following year.</w:t>
      </w:r>
    </w:p>
    <w:p w14:paraId="2F1EEA94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01A0230" w14:textId="77777777" w:rsidR="003F36F8" w:rsidRPr="00C76DAD" w:rsidRDefault="00D34DA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6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) A report comparing actual income and expenditure with the budget should be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2C32CA" w:rsidRPr="00C76DAD">
        <w:rPr>
          <w:rFonts w:ascii="Arial" w:hAnsi="Arial" w:cs="Arial"/>
          <w:color w:val="000000"/>
          <w:sz w:val="24"/>
          <w:szCs w:val="24"/>
        </w:rPr>
        <w:t>presented to the steer</w:t>
      </w:r>
      <w:r w:rsidR="008D4A6F" w:rsidRPr="00C76DAD">
        <w:rPr>
          <w:rFonts w:ascii="Arial" w:hAnsi="Arial" w:cs="Arial"/>
          <w:color w:val="000000"/>
          <w:sz w:val="24"/>
          <w:szCs w:val="24"/>
        </w:rPr>
        <w:t>ing group/members on a regula</w:t>
      </w:r>
      <w:r w:rsidR="002C32CA" w:rsidRPr="00C76DAD">
        <w:rPr>
          <w:rFonts w:ascii="Arial" w:hAnsi="Arial" w:cs="Arial"/>
          <w:color w:val="000000"/>
          <w:sz w:val="24"/>
          <w:szCs w:val="24"/>
        </w:rPr>
        <w:t>r basis (possibly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every three months</w:t>
      </w:r>
      <w:r w:rsidR="002C32CA" w:rsidRPr="00C76DAD">
        <w:rPr>
          <w:rFonts w:ascii="Arial" w:hAnsi="Arial" w:cs="Arial"/>
          <w:color w:val="000000"/>
          <w:sz w:val="24"/>
          <w:szCs w:val="24"/>
        </w:rPr>
        <w:t>)</w:t>
      </w:r>
      <w:r w:rsidR="001E7CEB" w:rsidRPr="00C76DAD">
        <w:rPr>
          <w:rFonts w:ascii="Arial" w:hAnsi="Arial" w:cs="Arial"/>
          <w:color w:val="000000"/>
          <w:sz w:val="24"/>
          <w:szCs w:val="24"/>
        </w:rPr>
        <w:t>.</w:t>
      </w:r>
    </w:p>
    <w:p w14:paraId="10D2BDC9" w14:textId="77777777" w:rsidR="00565FBD" w:rsidRPr="00C76DAD" w:rsidRDefault="00565FBD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C79365" w14:textId="28AC93C0" w:rsidR="008D4A6F" w:rsidRPr="00C76DAD" w:rsidRDefault="00F71C50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lastRenderedPageBreak/>
        <w:t>7</w:t>
      </w:r>
      <w:r w:rsidR="003F36F8" w:rsidRPr="00C76DAD">
        <w:rPr>
          <w:rFonts w:ascii="Arial" w:hAnsi="Arial" w:cs="Arial"/>
          <w:sz w:val="24"/>
          <w:szCs w:val="24"/>
        </w:rPr>
        <w:t xml:space="preserve">) </w:t>
      </w:r>
      <w:r w:rsidR="00806D05" w:rsidRPr="00C76DAD">
        <w:rPr>
          <w:rFonts w:ascii="Arial" w:hAnsi="Arial" w:cs="Arial"/>
          <w:sz w:val="24"/>
          <w:szCs w:val="24"/>
        </w:rPr>
        <w:t xml:space="preserve">If </w:t>
      </w:r>
      <w:r w:rsidR="002C32CA" w:rsidRPr="00C76DAD">
        <w:rPr>
          <w:rFonts w:ascii="Arial" w:hAnsi="Arial" w:cs="Arial"/>
          <w:sz w:val="24"/>
          <w:szCs w:val="24"/>
        </w:rPr>
        <w:t xml:space="preserve">the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="002C32CA" w:rsidRPr="00C76DAD">
        <w:rPr>
          <w:rFonts w:ascii="Arial" w:hAnsi="Arial" w:cs="Arial"/>
          <w:sz w:val="24"/>
          <w:szCs w:val="24"/>
        </w:rPr>
        <w:t xml:space="preserve"> is </w:t>
      </w:r>
      <w:r w:rsidR="00806D05" w:rsidRPr="00C76DAD">
        <w:rPr>
          <w:rFonts w:ascii="Arial" w:hAnsi="Arial" w:cs="Arial"/>
          <w:sz w:val="24"/>
          <w:szCs w:val="24"/>
        </w:rPr>
        <w:t>a legal constituted group, t</w:t>
      </w:r>
      <w:r w:rsidR="003F36F8" w:rsidRPr="00C76DAD">
        <w:rPr>
          <w:rFonts w:ascii="Arial" w:hAnsi="Arial" w:cs="Arial"/>
          <w:sz w:val="24"/>
          <w:szCs w:val="24"/>
        </w:rPr>
        <w:t>he AGM will appoint an appropriately qualified auditor/independent examiner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sz w:val="24"/>
          <w:szCs w:val="24"/>
        </w:rPr>
        <w:t>to audit/examine the accounts for presentation to the next AGM</w:t>
      </w:r>
      <w:r w:rsidRPr="00C76DAD">
        <w:rPr>
          <w:rFonts w:ascii="Arial" w:hAnsi="Arial" w:cs="Arial"/>
          <w:sz w:val="24"/>
          <w:szCs w:val="24"/>
        </w:rPr>
        <w:t xml:space="preserve"> </w:t>
      </w:r>
      <w:r w:rsidR="006F5AC8" w:rsidRPr="00C76DAD">
        <w:rPr>
          <w:rFonts w:ascii="Arial" w:hAnsi="Arial" w:cs="Arial"/>
          <w:sz w:val="24"/>
          <w:szCs w:val="24"/>
        </w:rPr>
        <w:t>(you can use some of your grant to pay for this if required)</w:t>
      </w:r>
      <w:r w:rsidR="001E7CEB" w:rsidRPr="00C76DAD">
        <w:rPr>
          <w:rFonts w:ascii="Arial" w:hAnsi="Arial" w:cs="Arial"/>
          <w:sz w:val="24"/>
          <w:szCs w:val="24"/>
        </w:rPr>
        <w:t>.</w:t>
      </w:r>
    </w:p>
    <w:p w14:paraId="266E7F8E" w14:textId="77777777" w:rsidR="008D4A6F" w:rsidRPr="00C76DAD" w:rsidRDefault="008D4A6F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82039C8" w14:textId="1C7EA4EA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b/>
          <w:sz w:val="24"/>
          <w:szCs w:val="24"/>
        </w:rPr>
        <w:t>Banking</w:t>
      </w:r>
      <w:r w:rsidR="00493EC7" w:rsidRPr="00C76DAD">
        <w:rPr>
          <w:rFonts w:ascii="Arial" w:hAnsi="Arial" w:cs="Arial"/>
          <w:b/>
          <w:sz w:val="24"/>
          <w:szCs w:val="24"/>
        </w:rPr>
        <w:t xml:space="preserve"> arrangements</w:t>
      </w:r>
    </w:p>
    <w:p w14:paraId="0755ADA3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CF302FA" w14:textId="70D30AFE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1)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sz w:val="24"/>
          <w:szCs w:val="24"/>
        </w:rPr>
        <w:t>The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="00455A93" w:rsidRPr="00C76DAD">
        <w:rPr>
          <w:rFonts w:ascii="Arial" w:hAnsi="Arial" w:cs="Arial"/>
          <w:sz w:val="24"/>
          <w:szCs w:val="24"/>
        </w:rPr>
        <w:t>organisation</w:t>
      </w:r>
      <w:r w:rsidRPr="00C76DAD">
        <w:rPr>
          <w:rFonts w:ascii="Arial" w:hAnsi="Arial" w:cs="Arial"/>
          <w:sz w:val="24"/>
          <w:szCs w:val="24"/>
        </w:rPr>
        <w:t xml:space="preserve"> will bank with </w:t>
      </w:r>
      <w:r w:rsidR="007D3F6F" w:rsidRPr="00C76DAD">
        <w:rPr>
          <w:rFonts w:ascii="Arial" w:hAnsi="Arial" w:cs="Arial"/>
          <w:sz w:val="24"/>
          <w:szCs w:val="24"/>
        </w:rPr>
        <w:t>(</w:t>
      </w:r>
      <w:r w:rsidR="007D3F6F" w:rsidRPr="00C76DAD">
        <w:rPr>
          <w:rFonts w:ascii="Arial" w:hAnsi="Arial" w:cs="Arial"/>
          <w:i/>
          <w:sz w:val="24"/>
          <w:szCs w:val="24"/>
        </w:rPr>
        <w:t>name of bank</w:t>
      </w:r>
      <w:r w:rsidR="007D3F6F" w:rsidRPr="00C76DAD">
        <w:rPr>
          <w:rFonts w:ascii="Arial" w:hAnsi="Arial" w:cs="Arial"/>
          <w:sz w:val="24"/>
          <w:szCs w:val="24"/>
        </w:rPr>
        <w:t xml:space="preserve">) </w:t>
      </w:r>
      <w:r w:rsidRPr="00C76DAD">
        <w:rPr>
          <w:rFonts w:ascii="Arial" w:hAnsi="Arial" w:cs="Arial"/>
          <w:sz w:val="24"/>
          <w:szCs w:val="24"/>
        </w:rPr>
        <w:t xml:space="preserve">at its </w:t>
      </w:r>
      <w:r w:rsidR="007D3F6F" w:rsidRPr="00C76DAD">
        <w:rPr>
          <w:rFonts w:ascii="Arial" w:hAnsi="Arial" w:cs="Arial"/>
          <w:sz w:val="24"/>
          <w:szCs w:val="24"/>
        </w:rPr>
        <w:t>(</w:t>
      </w:r>
      <w:r w:rsidR="007D3F6F" w:rsidRPr="00C76DAD">
        <w:rPr>
          <w:rFonts w:ascii="Arial" w:hAnsi="Arial" w:cs="Arial"/>
          <w:i/>
          <w:sz w:val="24"/>
          <w:szCs w:val="24"/>
        </w:rPr>
        <w:t>name of branch</w:t>
      </w:r>
      <w:r w:rsidR="007D3F6F" w:rsidRPr="00C76DAD">
        <w:rPr>
          <w:rFonts w:ascii="Arial" w:hAnsi="Arial" w:cs="Arial"/>
          <w:sz w:val="24"/>
          <w:szCs w:val="24"/>
        </w:rPr>
        <w:t>)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and accounts will be held in the name of (</w:t>
      </w:r>
      <w:r w:rsidRPr="00C76DAD">
        <w:rPr>
          <w:rFonts w:ascii="Arial" w:hAnsi="Arial" w:cs="Arial"/>
          <w:i/>
          <w:color w:val="000000"/>
          <w:sz w:val="24"/>
          <w:szCs w:val="24"/>
        </w:rPr>
        <w:t>name of</w:t>
      </w:r>
      <w:r w:rsidR="00014E07" w:rsidRPr="00C76DAD">
        <w:rPr>
          <w:rFonts w:ascii="Arial" w:hAnsi="Arial" w:cs="Arial"/>
          <w:i/>
          <w:color w:val="000000"/>
          <w:sz w:val="24"/>
          <w:szCs w:val="24"/>
        </w:rPr>
        <w:t xml:space="preserve"> the organisation</w:t>
      </w:r>
      <w:r w:rsidRPr="00C76DAD">
        <w:rPr>
          <w:rFonts w:ascii="Arial" w:hAnsi="Arial" w:cs="Arial"/>
          <w:color w:val="000000"/>
          <w:sz w:val="24"/>
          <w:szCs w:val="24"/>
        </w:rPr>
        <w:t>)</w:t>
      </w:r>
      <w:r w:rsidR="007D3F6F" w:rsidRPr="00C76DAD">
        <w:rPr>
          <w:rFonts w:ascii="Arial" w:hAnsi="Arial" w:cs="Arial"/>
          <w:color w:val="000000"/>
          <w:sz w:val="24"/>
          <w:szCs w:val="24"/>
        </w:rPr>
        <w:t>.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1C63CF0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D1C906F" w14:textId="7352BAFA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2) </w:t>
      </w:r>
      <w:r w:rsidR="007D3F6F" w:rsidRPr="00C76DAD">
        <w:rPr>
          <w:rFonts w:ascii="Arial" w:hAnsi="Arial" w:cs="Arial"/>
          <w:color w:val="000000"/>
          <w:sz w:val="24"/>
          <w:szCs w:val="24"/>
        </w:rPr>
        <w:t>A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bank mandate (</w:t>
      </w:r>
      <w:r w:rsidR="007D3F6F" w:rsidRPr="00C76DAD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list of people who can sign cheques on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organisation’s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behalf) </w:t>
      </w:r>
      <w:r w:rsidR="002B2BAE" w:rsidRPr="00C76DAD">
        <w:rPr>
          <w:rFonts w:ascii="Arial" w:hAnsi="Arial" w:cs="Arial"/>
          <w:color w:val="000000"/>
          <w:sz w:val="24"/>
          <w:szCs w:val="24"/>
        </w:rPr>
        <w:t xml:space="preserve">will be approved and </w:t>
      </w:r>
      <w:proofErr w:type="spellStart"/>
      <w:r w:rsidR="002B2BAE" w:rsidRPr="00C76DAD">
        <w:rPr>
          <w:rFonts w:ascii="Arial" w:hAnsi="Arial" w:cs="Arial"/>
          <w:color w:val="000000"/>
          <w:sz w:val="24"/>
          <w:szCs w:val="24"/>
        </w:rPr>
        <w:t>minu</w:t>
      </w:r>
      <w:r w:rsidRPr="00C76DAD">
        <w:rPr>
          <w:rFonts w:ascii="Arial" w:hAnsi="Arial" w:cs="Arial"/>
          <w:color w:val="000000"/>
          <w:sz w:val="24"/>
          <w:szCs w:val="24"/>
        </w:rPr>
        <w:t>ted</w:t>
      </w:r>
      <w:proofErr w:type="spellEnd"/>
      <w:r w:rsidRPr="00C76DAD">
        <w:rPr>
          <w:rFonts w:ascii="Arial" w:hAnsi="Arial" w:cs="Arial"/>
          <w:color w:val="000000"/>
          <w:sz w:val="24"/>
          <w:szCs w:val="24"/>
        </w:rPr>
        <w:t xml:space="preserve"> by the committee/steering group</w:t>
      </w:r>
      <w:r w:rsidR="00412B41" w:rsidRPr="00C76DAD">
        <w:rPr>
          <w:rFonts w:ascii="Arial" w:hAnsi="Arial" w:cs="Arial"/>
          <w:color w:val="000000"/>
          <w:sz w:val="24"/>
          <w:szCs w:val="24"/>
        </w:rPr>
        <w:t>,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as will a</w:t>
      </w:r>
      <w:r w:rsidR="00412B41" w:rsidRPr="00C76DAD">
        <w:rPr>
          <w:rFonts w:ascii="Arial" w:hAnsi="Arial" w:cs="Arial"/>
          <w:color w:val="000000"/>
          <w:sz w:val="24"/>
          <w:szCs w:val="24"/>
        </w:rPr>
        <w:t>ny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changes to it.</w:t>
      </w:r>
    </w:p>
    <w:p w14:paraId="4BDDFCF1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E3D84E4" w14:textId="1801CE94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3) The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 xml:space="preserve"> 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will require the bank to provide statements every month</w:t>
      </w:r>
      <w:r w:rsidR="007D33BE" w:rsidRPr="00C76DAD">
        <w:rPr>
          <w:rFonts w:ascii="Arial" w:hAnsi="Arial" w:cs="Arial"/>
          <w:color w:val="000000"/>
          <w:sz w:val="24"/>
          <w:szCs w:val="24"/>
        </w:rPr>
        <w:t>. T</w:t>
      </w:r>
      <w:r w:rsidRPr="00C76DAD">
        <w:rPr>
          <w:rFonts w:ascii="Arial" w:hAnsi="Arial" w:cs="Arial"/>
          <w:color w:val="000000"/>
          <w:sz w:val="24"/>
          <w:szCs w:val="24"/>
        </w:rPr>
        <w:t>hese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will be reconciled with the cash book at least every three months</w:t>
      </w:r>
      <w:r w:rsidR="007D33BE" w:rsidRPr="00C76DAD">
        <w:rPr>
          <w:rFonts w:ascii="Arial" w:hAnsi="Arial" w:cs="Arial"/>
          <w:color w:val="000000"/>
          <w:sz w:val="24"/>
          <w:szCs w:val="24"/>
        </w:rPr>
        <w:t>. T</w:t>
      </w:r>
      <w:r w:rsidRPr="00C76DAD">
        <w:rPr>
          <w:rFonts w:ascii="Arial" w:hAnsi="Arial" w:cs="Arial"/>
          <w:color w:val="000000"/>
          <w:sz w:val="24"/>
          <w:szCs w:val="24"/>
        </w:rPr>
        <w:t>he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7D33BE" w:rsidRPr="00C76DAD">
        <w:rPr>
          <w:rFonts w:ascii="Arial" w:hAnsi="Arial" w:cs="Arial"/>
          <w:color w:val="000000"/>
          <w:sz w:val="24"/>
          <w:szCs w:val="24"/>
        </w:rPr>
        <w:t>T</w:t>
      </w:r>
      <w:r w:rsidRPr="00C76DAD">
        <w:rPr>
          <w:rFonts w:ascii="Arial" w:hAnsi="Arial" w:cs="Arial"/>
          <w:color w:val="000000"/>
          <w:sz w:val="24"/>
          <w:szCs w:val="24"/>
        </w:rPr>
        <w:t>reasurer will check that this reconciliation has been done at least twice a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year, signing the cash book accordingly.</w:t>
      </w:r>
    </w:p>
    <w:p w14:paraId="391FE26A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3DD035" w14:textId="048BD87E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4)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will not use any other bank or financial institution</w:t>
      </w:r>
      <w:r w:rsidR="008617BB" w:rsidRPr="00C76DAD">
        <w:rPr>
          <w:rFonts w:ascii="Arial" w:hAnsi="Arial" w:cs="Arial"/>
          <w:color w:val="000000"/>
          <w:sz w:val="24"/>
          <w:szCs w:val="24"/>
        </w:rPr>
        <w:t>,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or use overdraft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facilities or loan</w:t>
      </w:r>
      <w:r w:rsidR="008617BB" w:rsidRPr="00C76DAD">
        <w:rPr>
          <w:rFonts w:ascii="Arial" w:hAnsi="Arial" w:cs="Arial"/>
          <w:color w:val="000000"/>
          <w:sz w:val="24"/>
          <w:szCs w:val="24"/>
        </w:rPr>
        <w:t>,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without the </w:t>
      </w:r>
      <w:r w:rsidR="008617BB" w:rsidRPr="00C76DAD">
        <w:rPr>
          <w:rFonts w:ascii="Arial" w:hAnsi="Arial" w:cs="Arial"/>
          <w:color w:val="000000"/>
          <w:sz w:val="24"/>
          <w:szCs w:val="24"/>
        </w:rPr>
        <w:t xml:space="preserve">previous </w:t>
      </w:r>
      <w:r w:rsidRPr="00C76DAD">
        <w:rPr>
          <w:rFonts w:ascii="Arial" w:hAnsi="Arial" w:cs="Arial"/>
          <w:color w:val="000000"/>
          <w:sz w:val="24"/>
          <w:szCs w:val="24"/>
        </w:rPr>
        <w:t>agreement of the committee/steering group.</w:t>
      </w:r>
    </w:p>
    <w:p w14:paraId="3969309C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37AA2B9" w14:textId="71C28456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5) The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Pr="00C76DAD">
        <w:rPr>
          <w:rFonts w:ascii="Arial" w:hAnsi="Arial" w:cs="Arial"/>
          <w:sz w:val="24"/>
          <w:szCs w:val="24"/>
        </w:rPr>
        <w:t xml:space="preserve"> </w:t>
      </w:r>
      <w:r w:rsidR="00B5797B" w:rsidRPr="00C76DAD">
        <w:rPr>
          <w:rFonts w:ascii="Arial" w:hAnsi="Arial" w:cs="Arial"/>
          <w:sz w:val="24"/>
          <w:szCs w:val="24"/>
        </w:rPr>
        <w:t>should if possible</w:t>
      </w:r>
      <w:r w:rsidRPr="00C76DAD">
        <w:rPr>
          <w:rFonts w:ascii="Arial" w:hAnsi="Arial" w:cs="Arial"/>
          <w:sz w:val="24"/>
          <w:szCs w:val="24"/>
        </w:rPr>
        <w:t xml:space="preserve"> a</w:t>
      </w:r>
      <w:r w:rsidR="00602696" w:rsidRPr="00C76DAD">
        <w:rPr>
          <w:rFonts w:ascii="Arial" w:hAnsi="Arial" w:cs="Arial"/>
          <w:sz w:val="24"/>
          <w:szCs w:val="24"/>
        </w:rPr>
        <w:t xml:space="preserve">im to maintain a reserve in its </w:t>
      </w:r>
      <w:r w:rsidRPr="00C76DAD">
        <w:rPr>
          <w:rFonts w:ascii="Arial" w:hAnsi="Arial" w:cs="Arial"/>
          <w:sz w:val="24"/>
          <w:szCs w:val="24"/>
        </w:rPr>
        <w:t xml:space="preserve">account equal to </w:t>
      </w:r>
      <w:r w:rsidR="006F5AC8" w:rsidRPr="00C76DAD">
        <w:rPr>
          <w:rFonts w:ascii="Arial" w:hAnsi="Arial" w:cs="Arial"/>
          <w:sz w:val="24"/>
          <w:szCs w:val="24"/>
        </w:rPr>
        <w:t>three</w:t>
      </w:r>
      <w:r w:rsidRPr="00C76DAD">
        <w:rPr>
          <w:rFonts w:ascii="Arial" w:hAnsi="Arial" w:cs="Arial"/>
          <w:sz w:val="24"/>
          <w:szCs w:val="24"/>
        </w:rPr>
        <w:t xml:space="preserve"> months of running costs</w:t>
      </w:r>
      <w:r w:rsidR="00E31CA3" w:rsidRPr="00C76DAD">
        <w:rPr>
          <w:rFonts w:ascii="Arial" w:hAnsi="Arial" w:cs="Arial"/>
          <w:sz w:val="24"/>
          <w:szCs w:val="24"/>
        </w:rPr>
        <w:t>,</w:t>
      </w:r>
      <w:r w:rsidRPr="00C76DAD">
        <w:rPr>
          <w:rFonts w:ascii="Arial" w:hAnsi="Arial" w:cs="Arial"/>
          <w:sz w:val="24"/>
          <w:szCs w:val="24"/>
        </w:rPr>
        <w:t xml:space="preserve"> or £200, whichever is higher</w:t>
      </w:r>
      <w:r w:rsidR="00B5797B" w:rsidRPr="00C76DAD">
        <w:rPr>
          <w:rFonts w:ascii="Arial" w:hAnsi="Arial" w:cs="Arial"/>
          <w:sz w:val="24"/>
          <w:szCs w:val="24"/>
        </w:rPr>
        <w:t xml:space="preserve"> </w:t>
      </w:r>
      <w:r w:rsidR="00336479" w:rsidRPr="00C76DAD">
        <w:rPr>
          <w:rFonts w:ascii="Arial" w:hAnsi="Arial" w:cs="Arial"/>
          <w:sz w:val="24"/>
          <w:szCs w:val="24"/>
        </w:rPr>
        <w:t>(</w:t>
      </w:r>
      <w:r w:rsidR="00B5797B" w:rsidRPr="00C76DAD">
        <w:rPr>
          <w:rFonts w:ascii="Arial" w:hAnsi="Arial" w:cs="Arial"/>
          <w:sz w:val="24"/>
          <w:szCs w:val="24"/>
        </w:rPr>
        <w:t>t</w:t>
      </w:r>
      <w:r w:rsidR="00336479" w:rsidRPr="00C76DAD">
        <w:rPr>
          <w:rFonts w:ascii="Arial" w:hAnsi="Arial" w:cs="Arial"/>
          <w:sz w:val="24"/>
          <w:szCs w:val="24"/>
        </w:rPr>
        <w:t xml:space="preserve">his needs to be determined on an individual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="00336479" w:rsidRPr="00C76DAD">
        <w:rPr>
          <w:rFonts w:ascii="Arial" w:hAnsi="Arial" w:cs="Arial"/>
          <w:sz w:val="24"/>
          <w:szCs w:val="24"/>
        </w:rPr>
        <w:t xml:space="preserve"> basis)</w:t>
      </w:r>
      <w:r w:rsidR="00434664" w:rsidRPr="00C76DAD">
        <w:rPr>
          <w:rFonts w:ascii="Arial" w:hAnsi="Arial" w:cs="Arial"/>
          <w:sz w:val="24"/>
          <w:szCs w:val="24"/>
        </w:rPr>
        <w:t>.</w:t>
      </w:r>
      <w:r w:rsidR="008617BB" w:rsidRPr="00C76DAD">
        <w:rPr>
          <w:rFonts w:ascii="Arial" w:hAnsi="Arial" w:cs="Arial"/>
          <w:i/>
          <w:sz w:val="24"/>
          <w:szCs w:val="24"/>
        </w:rPr>
        <w:t xml:space="preserve"> </w:t>
      </w:r>
    </w:p>
    <w:p w14:paraId="62C142B6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B29201A" w14:textId="77777777" w:rsidR="008617BB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DAD">
        <w:rPr>
          <w:rFonts w:ascii="Arial" w:hAnsi="Arial" w:cs="Arial"/>
          <w:b/>
          <w:sz w:val="24"/>
          <w:szCs w:val="24"/>
        </w:rPr>
        <w:t xml:space="preserve">Receipts </w:t>
      </w:r>
    </w:p>
    <w:p w14:paraId="63C15312" w14:textId="77777777" w:rsidR="00D40DD2" w:rsidRPr="00C76DAD" w:rsidRDefault="00D40DD2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9CBA46" w14:textId="75050B15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1) All monies received </w:t>
      </w:r>
      <w:r w:rsidR="00006AAD" w:rsidRPr="00C76DAD">
        <w:rPr>
          <w:rFonts w:ascii="Arial" w:hAnsi="Arial" w:cs="Arial"/>
          <w:color w:val="000000"/>
          <w:sz w:val="24"/>
          <w:szCs w:val="24"/>
        </w:rPr>
        <w:t xml:space="preserve">by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006AAD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will b</w:t>
      </w:r>
      <w:r w:rsidR="00006AAD" w:rsidRPr="00C76DAD">
        <w:rPr>
          <w:rFonts w:ascii="Arial" w:hAnsi="Arial" w:cs="Arial"/>
          <w:color w:val="000000"/>
          <w:sz w:val="24"/>
          <w:szCs w:val="24"/>
        </w:rPr>
        <w:t>e recorded promptly in the cash</w:t>
      </w:r>
      <w:r w:rsidRPr="00C76DAD">
        <w:rPr>
          <w:rFonts w:ascii="Arial" w:hAnsi="Arial" w:cs="Arial"/>
          <w:color w:val="000000"/>
          <w:sz w:val="24"/>
          <w:szCs w:val="24"/>
        </w:rPr>
        <w:t>book and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banked without delay (this includes sundry receipts such as payment for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telephone calls, photocopying etc.).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will maintain files of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documentation to back this up.</w:t>
      </w:r>
    </w:p>
    <w:p w14:paraId="39A2D603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6F90EFA" w14:textId="77777777" w:rsidR="008617BB" w:rsidRPr="00C76DAD" w:rsidRDefault="00E02A39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DAD">
        <w:rPr>
          <w:rFonts w:ascii="Arial" w:hAnsi="Arial" w:cs="Arial"/>
          <w:b/>
          <w:sz w:val="24"/>
          <w:szCs w:val="24"/>
        </w:rPr>
        <w:t>Cheque p</w:t>
      </w:r>
      <w:r w:rsidR="003F36F8" w:rsidRPr="00C76DAD">
        <w:rPr>
          <w:rFonts w:ascii="Arial" w:hAnsi="Arial" w:cs="Arial"/>
          <w:b/>
          <w:sz w:val="24"/>
          <w:szCs w:val="24"/>
        </w:rPr>
        <w:t xml:space="preserve">ayments </w:t>
      </w:r>
    </w:p>
    <w:p w14:paraId="0BC05727" w14:textId="77777777" w:rsidR="00D40DD2" w:rsidRPr="00C76DAD" w:rsidRDefault="00D40DD2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DC2DD6" w14:textId="77777777" w:rsidR="00762C15" w:rsidRPr="00C76DAD" w:rsidRDefault="00E02A39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1)</w:t>
      </w:r>
      <w:r w:rsidR="00D40DD2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565FBD" w:rsidRPr="00C76DAD">
        <w:rPr>
          <w:rFonts w:ascii="Arial" w:hAnsi="Arial" w:cs="Arial"/>
          <w:color w:val="000000"/>
          <w:sz w:val="24"/>
          <w:szCs w:val="24"/>
        </w:rPr>
        <w:t xml:space="preserve">The approved budget provides the cheque signatories with authority to spend up to the </w:t>
      </w:r>
      <w:r w:rsidRPr="00C76DAD">
        <w:rPr>
          <w:rFonts w:ascii="Arial" w:hAnsi="Arial" w:cs="Arial"/>
          <w:color w:val="000000"/>
          <w:sz w:val="24"/>
          <w:szCs w:val="24"/>
        </w:rPr>
        <w:t>budgeted expenditure and</w:t>
      </w:r>
      <w:r w:rsidR="00565FBD" w:rsidRPr="00C76DAD">
        <w:rPr>
          <w:rFonts w:ascii="Arial" w:hAnsi="Arial" w:cs="Arial"/>
          <w:color w:val="000000"/>
          <w:sz w:val="24"/>
          <w:szCs w:val="24"/>
        </w:rPr>
        <w:t xml:space="preserve"> not beyond it.</w:t>
      </w:r>
    </w:p>
    <w:p w14:paraId="55D74D32" w14:textId="77777777" w:rsidR="000C43B6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FB96B14" w14:textId="77777777" w:rsidR="000C43B6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2) The Treasurer will be responsible for holding the cheque book (unused and partly used cheque books) which should be kept in a secure place.</w:t>
      </w:r>
    </w:p>
    <w:p w14:paraId="474DB808" w14:textId="77777777" w:rsidR="000C43B6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B99D59D" w14:textId="77777777" w:rsidR="000C43B6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3) Each cheque will be signed by at least two people.</w:t>
      </w:r>
    </w:p>
    <w:p w14:paraId="27A49F2F" w14:textId="77777777" w:rsidR="000C43B6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17B9BEC" w14:textId="77777777" w:rsidR="000C43B6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4) A cheque must </w:t>
      </w:r>
      <w:r w:rsidRPr="00C76DAD">
        <w:rPr>
          <w:rFonts w:ascii="Arial" w:hAnsi="Arial" w:cs="Arial"/>
          <w:b/>
          <w:color w:val="000000"/>
          <w:sz w:val="24"/>
          <w:szCs w:val="24"/>
        </w:rPr>
        <w:t>NOT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be signed by the person to whom it is payable.</w:t>
      </w:r>
    </w:p>
    <w:p w14:paraId="2E19A260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876F73F" w14:textId="77777777" w:rsidR="003F36F8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5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) Blank cheques will </w:t>
      </w:r>
      <w:r w:rsidR="003F36F8" w:rsidRPr="00C76DAD">
        <w:rPr>
          <w:rFonts w:ascii="Arial" w:hAnsi="Arial" w:cs="Arial"/>
          <w:b/>
          <w:color w:val="000000"/>
          <w:sz w:val="24"/>
          <w:szCs w:val="24"/>
        </w:rPr>
        <w:t>NEVER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be signed.</w:t>
      </w:r>
    </w:p>
    <w:p w14:paraId="76F7F277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11DC37B" w14:textId="77777777" w:rsidR="003F36F8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6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) The relevant payee's name will always be inserted on the cheque before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signature</w:t>
      </w:r>
      <w:r w:rsidR="00C21FD0" w:rsidRPr="00C76DAD">
        <w:rPr>
          <w:rFonts w:ascii="Arial" w:hAnsi="Arial" w:cs="Arial"/>
          <w:color w:val="000000"/>
          <w:sz w:val="24"/>
          <w:szCs w:val="24"/>
        </w:rPr>
        <w:t>,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and the cheque stub will always be properly completed.</w:t>
      </w:r>
    </w:p>
    <w:p w14:paraId="0DE11017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3303FF" w14:textId="77777777" w:rsidR="003F36F8" w:rsidRPr="00C76DAD" w:rsidRDefault="000C43B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7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) No cheques should be signed without original documentation (see below).</w:t>
      </w:r>
    </w:p>
    <w:p w14:paraId="562D059B" w14:textId="77777777" w:rsidR="00BE2D7A" w:rsidRPr="00C76DAD" w:rsidRDefault="00BE2D7A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183CFF73" w14:textId="77777777" w:rsidR="00286328" w:rsidRPr="00C76DAD" w:rsidRDefault="00C03DBB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6DAD">
        <w:rPr>
          <w:rFonts w:ascii="Arial" w:hAnsi="Arial" w:cs="Arial"/>
          <w:b/>
          <w:color w:val="000000"/>
          <w:sz w:val="24"/>
          <w:szCs w:val="24"/>
        </w:rPr>
        <w:br w:type="page"/>
      </w:r>
      <w:r w:rsidR="00D40DD2" w:rsidRPr="00C76DAD">
        <w:rPr>
          <w:rFonts w:ascii="Arial" w:hAnsi="Arial" w:cs="Arial"/>
          <w:b/>
          <w:color w:val="000000"/>
          <w:sz w:val="24"/>
          <w:szCs w:val="24"/>
        </w:rPr>
        <w:lastRenderedPageBreak/>
        <w:t>Petty cash payments</w:t>
      </w:r>
    </w:p>
    <w:p w14:paraId="7720A715" w14:textId="77777777" w:rsidR="00D40DD2" w:rsidRPr="00C76DAD" w:rsidRDefault="00D40DD2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AB6B555" w14:textId="490F2200" w:rsidR="00286328" w:rsidRPr="00C76DAD" w:rsidRDefault="0050569C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1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If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wishes to maintain a petty cash float, t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he Treasurer or representative of 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should be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 entrusted with </w:t>
      </w:r>
      <w:r w:rsidRPr="00C76DAD">
        <w:rPr>
          <w:rFonts w:ascii="Arial" w:hAnsi="Arial" w:cs="Arial"/>
          <w:color w:val="000000"/>
          <w:sz w:val="24"/>
          <w:szCs w:val="24"/>
        </w:rPr>
        <w:t>this with the prior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 agre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ement of 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>the committee</w:t>
      </w:r>
      <w:r w:rsidRPr="00C76DAD">
        <w:rPr>
          <w:rFonts w:ascii="Arial" w:hAnsi="Arial" w:cs="Arial"/>
          <w:color w:val="000000"/>
          <w:sz w:val="24"/>
          <w:szCs w:val="24"/>
        </w:rPr>
        <w:t>/ steering group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>. When th</w:t>
      </w:r>
      <w:r w:rsidR="008445EA" w:rsidRPr="00C76DAD">
        <w:rPr>
          <w:rFonts w:ascii="Arial" w:hAnsi="Arial" w:cs="Arial"/>
          <w:color w:val="000000"/>
          <w:sz w:val="24"/>
          <w:szCs w:val="24"/>
        </w:rPr>
        <w:t>e float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286328" w:rsidRPr="00C76DAD">
        <w:rPr>
          <w:rFonts w:ascii="Arial" w:hAnsi="Arial" w:cs="Arial"/>
          <w:color w:val="000000"/>
          <w:sz w:val="24"/>
          <w:szCs w:val="24"/>
        </w:rPr>
        <w:t>is more or less</w:t>
      </w:r>
      <w:proofErr w:type="gramEnd"/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 expended, a cheque will be drawn for sufficient funds to bring up the float to the agreed sum.</w:t>
      </w:r>
    </w:p>
    <w:p w14:paraId="0E575C84" w14:textId="77777777" w:rsidR="008445EA" w:rsidRPr="00C76DAD" w:rsidRDefault="008445EA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84F73D" w14:textId="77777777" w:rsidR="008445EA" w:rsidRPr="00C76DAD" w:rsidRDefault="008445EA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6DAD">
        <w:rPr>
          <w:rFonts w:ascii="Arial" w:hAnsi="Arial" w:cs="Arial"/>
          <w:b/>
          <w:color w:val="000000"/>
          <w:sz w:val="24"/>
          <w:szCs w:val="24"/>
        </w:rPr>
        <w:t>Expenses</w:t>
      </w:r>
      <w:r w:rsidR="00B517D4" w:rsidRPr="00C76DAD">
        <w:rPr>
          <w:rFonts w:ascii="Arial" w:hAnsi="Arial" w:cs="Arial"/>
          <w:b/>
          <w:color w:val="000000"/>
          <w:sz w:val="24"/>
          <w:szCs w:val="24"/>
        </w:rPr>
        <w:t>, payments</w:t>
      </w:r>
      <w:r w:rsidR="00FA74BD" w:rsidRPr="00C76DAD">
        <w:rPr>
          <w:rFonts w:ascii="Arial" w:hAnsi="Arial" w:cs="Arial"/>
          <w:b/>
          <w:color w:val="000000"/>
          <w:sz w:val="24"/>
          <w:szCs w:val="24"/>
        </w:rPr>
        <w:t xml:space="preserve"> and honorariums</w:t>
      </w:r>
    </w:p>
    <w:p w14:paraId="300DBD59" w14:textId="77777777" w:rsidR="008445EA" w:rsidRPr="00C76DAD" w:rsidRDefault="008445EA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A25BF2C" w14:textId="3FBE7D1F" w:rsidR="00286328" w:rsidRPr="00C76DAD" w:rsidRDefault="008445EA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1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will, if asked, reimburse expenditure paid for personally by </w:t>
      </w:r>
      <w:r w:rsidR="007D5980" w:rsidRPr="00C76DAD">
        <w:rPr>
          <w:rFonts w:ascii="Arial" w:hAnsi="Arial" w:cs="Arial"/>
          <w:color w:val="000000"/>
          <w:sz w:val="24"/>
          <w:szCs w:val="24"/>
        </w:rPr>
        <w:t xml:space="preserve">volunteers or </w:t>
      </w:r>
      <w:r w:rsidR="00286328" w:rsidRPr="00C76DAD">
        <w:rPr>
          <w:rFonts w:ascii="Arial" w:hAnsi="Arial" w:cs="Arial"/>
          <w:color w:val="000000"/>
          <w:sz w:val="24"/>
          <w:szCs w:val="24"/>
        </w:rPr>
        <w:t xml:space="preserve">staff, </w:t>
      </w:r>
      <w:r w:rsidR="00286328" w:rsidRPr="00C76DAD">
        <w:rPr>
          <w:rFonts w:ascii="Arial" w:hAnsi="Arial" w:cs="Arial"/>
          <w:sz w:val="24"/>
          <w:szCs w:val="24"/>
        </w:rPr>
        <w:t xml:space="preserve">providing it has been agreed and </w:t>
      </w:r>
      <w:proofErr w:type="spellStart"/>
      <w:r w:rsidR="00286328" w:rsidRPr="00C76DAD">
        <w:rPr>
          <w:rFonts w:ascii="Arial" w:hAnsi="Arial" w:cs="Arial"/>
          <w:sz w:val="24"/>
          <w:szCs w:val="24"/>
        </w:rPr>
        <w:t>minuted</w:t>
      </w:r>
      <w:proofErr w:type="spellEnd"/>
      <w:r w:rsidR="007D5980" w:rsidRPr="00C76DAD">
        <w:rPr>
          <w:rFonts w:ascii="Arial" w:hAnsi="Arial" w:cs="Arial"/>
          <w:sz w:val="24"/>
          <w:szCs w:val="24"/>
        </w:rPr>
        <w:t xml:space="preserve"> to do so</w:t>
      </w:r>
      <w:r w:rsidR="00286328" w:rsidRPr="00C76DAD">
        <w:rPr>
          <w:rFonts w:ascii="Arial" w:hAnsi="Arial" w:cs="Arial"/>
          <w:sz w:val="24"/>
          <w:szCs w:val="24"/>
        </w:rPr>
        <w:t>, and that:</w:t>
      </w:r>
    </w:p>
    <w:p w14:paraId="3523CB89" w14:textId="77777777" w:rsidR="00286328" w:rsidRPr="00C76DAD" w:rsidRDefault="00286328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•</w:t>
      </w:r>
      <w:r w:rsidR="00434664" w:rsidRPr="00C76DAD">
        <w:rPr>
          <w:rFonts w:ascii="Arial" w:hAnsi="Arial" w:cs="Arial"/>
          <w:color w:val="000000"/>
          <w:sz w:val="24"/>
          <w:szCs w:val="24"/>
        </w:rPr>
        <w:t xml:space="preserve"> f</w:t>
      </w:r>
      <w:r w:rsidR="008445EA" w:rsidRPr="00C76DAD">
        <w:rPr>
          <w:rFonts w:ascii="Arial" w:hAnsi="Arial" w:cs="Arial"/>
          <w:color w:val="000000"/>
          <w:sz w:val="24"/>
          <w:szCs w:val="24"/>
        </w:rPr>
        <w:t>ares are evidenced by tickets</w:t>
      </w:r>
    </w:p>
    <w:p w14:paraId="3944045C" w14:textId="77777777" w:rsidR="00286328" w:rsidRPr="00C76DAD" w:rsidRDefault="00286328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434664" w:rsidRPr="00C76DAD">
        <w:rPr>
          <w:rFonts w:ascii="Arial" w:hAnsi="Arial" w:cs="Arial"/>
          <w:color w:val="000000"/>
          <w:sz w:val="24"/>
          <w:szCs w:val="24"/>
        </w:rPr>
        <w:t>o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ther expenditure is evidenced by original receipts </w:t>
      </w:r>
      <w:r w:rsidRPr="00C76DAD">
        <w:rPr>
          <w:rFonts w:ascii="Arial" w:hAnsi="Arial" w:cs="Arial"/>
          <w:sz w:val="24"/>
          <w:szCs w:val="24"/>
        </w:rPr>
        <w:t>containing the items claimed against ONLY</w:t>
      </w:r>
    </w:p>
    <w:p w14:paraId="0168231B" w14:textId="77777777" w:rsidR="006E3556" w:rsidRPr="00C76DAD" w:rsidRDefault="006E3556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• car mileage is based on agreed and reasonable mileage rates</w:t>
      </w:r>
    </w:p>
    <w:p w14:paraId="13176295" w14:textId="77777777" w:rsidR="006E3556" w:rsidRPr="00C76DAD" w:rsidRDefault="006E3556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• no cheque signatory signs for the payment of expenses to themselves</w:t>
      </w:r>
    </w:p>
    <w:p w14:paraId="032DA236" w14:textId="77777777" w:rsidR="006E3556" w:rsidRPr="00C76DAD" w:rsidRDefault="006E3556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• honorarium claims should be accompanied by a record of what this is being paid </w:t>
      </w:r>
      <w:proofErr w:type="gramStart"/>
      <w:r w:rsidRPr="00C76DAD">
        <w:rPr>
          <w:rFonts w:ascii="Arial" w:hAnsi="Arial" w:cs="Arial"/>
          <w:color w:val="000000"/>
          <w:sz w:val="24"/>
          <w:szCs w:val="24"/>
        </w:rPr>
        <w:t>for, and</w:t>
      </w:r>
      <w:proofErr w:type="gramEnd"/>
      <w:r w:rsidRPr="00C76DAD">
        <w:rPr>
          <w:rFonts w:ascii="Arial" w:hAnsi="Arial" w:cs="Arial"/>
          <w:color w:val="000000"/>
          <w:sz w:val="24"/>
          <w:szCs w:val="24"/>
        </w:rPr>
        <w:t xml:space="preserve"> demonstrates the agreed activity has taken place.</w:t>
      </w:r>
    </w:p>
    <w:p w14:paraId="08B49373" w14:textId="77777777" w:rsidR="006E3556" w:rsidRPr="00C76DAD" w:rsidRDefault="006E3556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128969DA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76DAD">
        <w:rPr>
          <w:rFonts w:ascii="Arial" w:hAnsi="Arial" w:cs="Arial"/>
          <w:b/>
          <w:sz w:val="24"/>
          <w:szCs w:val="24"/>
        </w:rPr>
        <w:t>Payment documentation</w:t>
      </w:r>
    </w:p>
    <w:p w14:paraId="3CAE9276" w14:textId="77777777" w:rsidR="00C21FD0" w:rsidRPr="00C76DAD" w:rsidRDefault="00C21FD0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03589A5" w14:textId="142F90E8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1) Every payment out of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C21FD0" w:rsidRPr="00C76DAD">
        <w:rPr>
          <w:rFonts w:ascii="Arial" w:hAnsi="Arial" w:cs="Arial"/>
          <w:color w:val="000000"/>
          <w:sz w:val="24"/>
          <w:szCs w:val="24"/>
        </w:rPr>
        <w:t>’s bank account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C21FD0" w:rsidRPr="00C76DAD">
        <w:rPr>
          <w:rFonts w:ascii="Arial" w:hAnsi="Arial" w:cs="Arial"/>
          <w:color w:val="000000"/>
          <w:sz w:val="24"/>
          <w:szCs w:val="24"/>
        </w:rPr>
        <w:t>must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be evidenced by an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original invoice</w:t>
      </w:r>
      <w:r w:rsidR="0044237F" w:rsidRPr="00C76DAD">
        <w:rPr>
          <w:rFonts w:ascii="Arial" w:hAnsi="Arial" w:cs="Arial"/>
          <w:color w:val="000000"/>
          <w:sz w:val="24"/>
          <w:szCs w:val="24"/>
        </w:rPr>
        <w:t xml:space="preserve"> and n</w:t>
      </w:r>
      <w:r w:rsidRPr="00C76DAD">
        <w:rPr>
          <w:rFonts w:ascii="Arial" w:hAnsi="Arial" w:cs="Arial"/>
          <w:color w:val="000000"/>
          <w:sz w:val="24"/>
          <w:szCs w:val="24"/>
        </w:rPr>
        <w:t>ever against a supplier's statement or final demand. That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original invoice will be retained by </w:t>
      </w:r>
      <w:r w:rsidR="00C21FD0" w:rsidRPr="00C76DA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C21FD0" w:rsidRPr="00C76DAD">
        <w:rPr>
          <w:rFonts w:ascii="Arial" w:hAnsi="Arial" w:cs="Arial"/>
          <w:color w:val="000000"/>
          <w:sz w:val="24"/>
          <w:szCs w:val="24"/>
        </w:rPr>
        <w:t xml:space="preserve"> a</w:t>
      </w:r>
      <w:r w:rsidRPr="00C76DAD">
        <w:rPr>
          <w:rFonts w:ascii="Arial" w:hAnsi="Arial" w:cs="Arial"/>
          <w:color w:val="000000"/>
          <w:sz w:val="24"/>
          <w:szCs w:val="24"/>
        </w:rPr>
        <w:t>nd filed. The cheque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signatory should ensure that it is referenced with:</w:t>
      </w:r>
    </w:p>
    <w:p w14:paraId="58D135F6" w14:textId="77777777" w:rsidR="00B913E1" w:rsidRPr="00C76DAD" w:rsidRDefault="00B913E1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70EE2B12" w14:textId="03448B35" w:rsidR="003F36F8" w:rsidRPr="00C76DAD" w:rsidRDefault="00C21FD0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• </w:t>
      </w:r>
      <w:r w:rsidR="00B913E1" w:rsidRPr="00C76DAD">
        <w:rPr>
          <w:rFonts w:ascii="Arial" w:hAnsi="Arial" w:cs="Arial"/>
          <w:color w:val="000000"/>
          <w:sz w:val="24"/>
          <w:szCs w:val="24"/>
        </w:rPr>
        <w:t>C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heque number</w:t>
      </w:r>
    </w:p>
    <w:p w14:paraId="7BF75137" w14:textId="07651A6E" w:rsidR="003F36F8" w:rsidRPr="00C76DAD" w:rsidRDefault="00B913E1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• D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ate cheque drawn</w:t>
      </w:r>
    </w:p>
    <w:p w14:paraId="59F39899" w14:textId="2D5BAF64" w:rsidR="003F36F8" w:rsidRPr="00C76DAD" w:rsidRDefault="00B913E1" w:rsidP="003A143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• A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mount of cheque</w:t>
      </w:r>
    </w:p>
    <w:p w14:paraId="71321BE4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A64F2C4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2) The only exceptions to cheques not being supported by an original invoice are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items such as advanced booking fees for a future course, deposit for a venue,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76DAD">
        <w:rPr>
          <w:rFonts w:ascii="Arial" w:hAnsi="Arial" w:cs="Arial"/>
          <w:color w:val="000000"/>
          <w:sz w:val="24"/>
          <w:szCs w:val="24"/>
        </w:rPr>
        <w:t>VAT, etc. Here a photocopy of the cheque will be kept.</w:t>
      </w:r>
    </w:p>
    <w:p w14:paraId="7DC20345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7046581" w14:textId="77777777" w:rsidR="00286328" w:rsidRPr="00C76DAD" w:rsidRDefault="0028632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76DAD">
        <w:rPr>
          <w:rFonts w:ascii="Arial" w:hAnsi="Arial" w:cs="Arial"/>
          <w:b/>
          <w:color w:val="000000"/>
          <w:sz w:val="24"/>
          <w:szCs w:val="24"/>
        </w:rPr>
        <w:t>Staff</w:t>
      </w:r>
    </w:p>
    <w:p w14:paraId="1EB6CE06" w14:textId="77777777" w:rsidR="00286328" w:rsidRPr="00C76DAD" w:rsidRDefault="0028632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0A6C95" w14:textId="3ECBDABF" w:rsidR="003F36F8" w:rsidRPr="00C76DAD" w:rsidRDefault="00DE7ABF" w:rsidP="003A143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1) </w:t>
      </w:r>
      <w:r w:rsidR="00286328" w:rsidRPr="00C76DAD">
        <w:rPr>
          <w:rFonts w:ascii="Arial" w:hAnsi="Arial" w:cs="Arial"/>
          <w:sz w:val="24"/>
          <w:szCs w:val="24"/>
        </w:rPr>
        <w:t xml:space="preserve">If the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="00286328" w:rsidRPr="00C76DAD">
        <w:rPr>
          <w:rFonts w:ascii="Arial" w:hAnsi="Arial" w:cs="Arial"/>
          <w:sz w:val="24"/>
          <w:szCs w:val="24"/>
        </w:rPr>
        <w:t xml:space="preserve"> has employed staff</w:t>
      </w:r>
      <w:r w:rsidR="00617F93" w:rsidRPr="00C76DAD">
        <w:rPr>
          <w:rFonts w:ascii="Arial" w:hAnsi="Arial" w:cs="Arial"/>
          <w:sz w:val="24"/>
          <w:szCs w:val="24"/>
        </w:rPr>
        <w:t>, t</w:t>
      </w:r>
      <w:r w:rsidR="003F36F8" w:rsidRPr="00C76DAD">
        <w:rPr>
          <w:rFonts w:ascii="Arial" w:hAnsi="Arial" w:cs="Arial"/>
          <w:sz w:val="24"/>
          <w:szCs w:val="24"/>
        </w:rPr>
        <w:t xml:space="preserve">here </w:t>
      </w:r>
      <w:r w:rsidR="00617F93" w:rsidRPr="00C76DAD">
        <w:rPr>
          <w:rFonts w:ascii="Arial" w:hAnsi="Arial" w:cs="Arial"/>
          <w:sz w:val="24"/>
          <w:szCs w:val="24"/>
        </w:rPr>
        <w:t>must</w:t>
      </w:r>
      <w:r w:rsidR="003F36F8" w:rsidRPr="00C76DAD">
        <w:rPr>
          <w:rFonts w:ascii="Arial" w:hAnsi="Arial" w:cs="Arial"/>
          <w:sz w:val="24"/>
          <w:szCs w:val="24"/>
        </w:rPr>
        <w:t xml:space="preserve"> be a clear trail to show the authority and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sz w:val="24"/>
          <w:szCs w:val="24"/>
        </w:rPr>
        <w:t>reason for EVERY such payment</w:t>
      </w:r>
      <w:r w:rsidR="007D5980" w:rsidRPr="00C76DAD">
        <w:rPr>
          <w:rFonts w:ascii="Arial" w:hAnsi="Arial" w:cs="Arial"/>
          <w:sz w:val="24"/>
          <w:szCs w:val="24"/>
        </w:rPr>
        <w:t xml:space="preserve"> to staff</w:t>
      </w:r>
      <w:r w:rsidR="003F36F8" w:rsidRPr="00C76DAD">
        <w:rPr>
          <w:rFonts w:ascii="Arial" w:hAnsi="Arial" w:cs="Arial"/>
          <w:sz w:val="24"/>
          <w:szCs w:val="24"/>
        </w:rPr>
        <w:t xml:space="preserve">; </w:t>
      </w:r>
      <w:r w:rsidR="00014E07" w:rsidRPr="00C76DAD">
        <w:rPr>
          <w:rFonts w:ascii="Arial" w:hAnsi="Arial" w:cs="Arial"/>
          <w:sz w:val="24"/>
          <w:szCs w:val="24"/>
        </w:rPr>
        <w:t>e.g.</w:t>
      </w:r>
      <w:r w:rsidR="003F36F8" w:rsidRPr="00C76DAD">
        <w:rPr>
          <w:rFonts w:ascii="Arial" w:hAnsi="Arial" w:cs="Arial"/>
          <w:sz w:val="24"/>
          <w:szCs w:val="24"/>
        </w:rPr>
        <w:t xml:space="preserve"> a cheque requisition form asking for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sz w:val="24"/>
          <w:szCs w:val="24"/>
        </w:rPr>
        <w:t>payment to an employee. All</w:t>
      </w:r>
      <w:r w:rsidR="00F5366A" w:rsidRPr="00C76DAD">
        <w:rPr>
          <w:rFonts w:ascii="Arial" w:hAnsi="Arial" w:cs="Arial"/>
          <w:sz w:val="24"/>
          <w:szCs w:val="24"/>
        </w:rPr>
        <w:t xml:space="preserve"> formal</w:t>
      </w:r>
      <w:r w:rsidR="003F36F8" w:rsidRPr="00C76DAD">
        <w:rPr>
          <w:rFonts w:ascii="Arial" w:hAnsi="Arial" w:cs="Arial"/>
          <w:sz w:val="24"/>
          <w:szCs w:val="24"/>
        </w:rPr>
        <w:t xml:space="preserve"> employees will be paid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sz w:val="24"/>
          <w:szCs w:val="24"/>
        </w:rPr>
        <w:t>within the PAYE</w:t>
      </w:r>
      <w:r w:rsidR="00617F93" w:rsidRPr="00C76DAD">
        <w:rPr>
          <w:rFonts w:ascii="Arial" w:hAnsi="Arial" w:cs="Arial"/>
          <w:sz w:val="24"/>
          <w:szCs w:val="24"/>
        </w:rPr>
        <w:t xml:space="preserve"> and </w:t>
      </w:r>
      <w:r w:rsidR="00F5366A" w:rsidRPr="00C76DAD">
        <w:rPr>
          <w:rFonts w:ascii="Arial" w:hAnsi="Arial" w:cs="Arial"/>
          <w:sz w:val="24"/>
          <w:szCs w:val="24"/>
        </w:rPr>
        <w:t xml:space="preserve">National Insurance regulations.  </w:t>
      </w:r>
    </w:p>
    <w:p w14:paraId="38F47702" w14:textId="77777777" w:rsidR="00F5366A" w:rsidRPr="00C76DAD" w:rsidRDefault="00F5366A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864A44" w14:textId="4FA0633C" w:rsidR="00762C15" w:rsidRPr="00C76DAD" w:rsidRDefault="00B57F59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lastRenderedPageBreak/>
        <w:t xml:space="preserve">2) All staff appointments or </w:t>
      </w:r>
      <w:r w:rsidR="003F36F8" w:rsidRPr="00C76DAD">
        <w:rPr>
          <w:rFonts w:ascii="Arial" w:hAnsi="Arial" w:cs="Arial"/>
          <w:sz w:val="24"/>
          <w:szCs w:val="24"/>
        </w:rPr>
        <w:t>departures will be authorised by the committee</w:t>
      </w:r>
      <w:r w:rsidRPr="00C76DAD">
        <w:rPr>
          <w:rFonts w:ascii="Arial" w:hAnsi="Arial" w:cs="Arial"/>
          <w:sz w:val="24"/>
          <w:szCs w:val="24"/>
        </w:rPr>
        <w:t>/steering group</w:t>
      </w:r>
      <w:r w:rsidR="003F36F8" w:rsidRPr="00C76DAD">
        <w:rPr>
          <w:rFonts w:ascii="Arial" w:hAnsi="Arial" w:cs="Arial"/>
          <w:sz w:val="24"/>
          <w:szCs w:val="24"/>
        </w:rPr>
        <w:t>, minuting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sz w:val="24"/>
          <w:szCs w:val="24"/>
        </w:rPr>
        <w:t>the dates and salary level. Similarly, all changes in hours and variable payments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Pr="00C76DAD">
        <w:rPr>
          <w:rFonts w:ascii="Arial" w:hAnsi="Arial" w:cs="Arial"/>
          <w:sz w:val="24"/>
          <w:szCs w:val="24"/>
        </w:rPr>
        <w:t>(</w:t>
      </w:r>
      <w:r w:rsidR="00014E07" w:rsidRPr="00C76DAD">
        <w:rPr>
          <w:rFonts w:ascii="Arial" w:hAnsi="Arial" w:cs="Arial"/>
          <w:sz w:val="24"/>
          <w:szCs w:val="24"/>
        </w:rPr>
        <w:t>e.g.</w:t>
      </w:r>
      <w:r w:rsidRPr="00C76DAD">
        <w:rPr>
          <w:rFonts w:ascii="Arial" w:hAnsi="Arial" w:cs="Arial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sz w:val="24"/>
          <w:szCs w:val="24"/>
        </w:rPr>
        <w:t>overtim</w:t>
      </w:r>
      <w:r w:rsidRPr="00C76DAD">
        <w:rPr>
          <w:rFonts w:ascii="Arial" w:hAnsi="Arial" w:cs="Arial"/>
          <w:sz w:val="24"/>
          <w:szCs w:val="24"/>
        </w:rPr>
        <w:t>e)</w:t>
      </w:r>
      <w:r w:rsidR="003F36F8" w:rsidRPr="00C76DAD">
        <w:rPr>
          <w:rFonts w:ascii="Arial" w:hAnsi="Arial" w:cs="Arial"/>
          <w:sz w:val="24"/>
          <w:szCs w:val="24"/>
        </w:rPr>
        <w:t xml:space="preserve"> will be authorised by the </w:t>
      </w:r>
      <w:r w:rsidR="00336479" w:rsidRPr="00C76DAD">
        <w:rPr>
          <w:rFonts w:ascii="Arial" w:hAnsi="Arial" w:cs="Arial"/>
          <w:sz w:val="24"/>
          <w:szCs w:val="24"/>
        </w:rPr>
        <w:t>committee/steering group.</w:t>
      </w:r>
      <w:r w:rsidRPr="00C76DAD">
        <w:rPr>
          <w:rFonts w:ascii="Arial" w:hAnsi="Arial" w:cs="Arial"/>
          <w:sz w:val="24"/>
          <w:szCs w:val="24"/>
        </w:rPr>
        <w:t xml:space="preserve"> </w:t>
      </w:r>
    </w:p>
    <w:p w14:paraId="5BDBD191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B0390BA" w14:textId="77777777" w:rsidR="0061777F" w:rsidRPr="00C76DAD" w:rsidRDefault="00DE7ABF" w:rsidP="003A143E">
      <w:pPr>
        <w:jc w:val="both"/>
        <w:rPr>
          <w:rFonts w:ascii="Arial" w:hAnsi="Arial" w:cs="Arial"/>
          <w:b/>
          <w:sz w:val="24"/>
          <w:szCs w:val="24"/>
        </w:rPr>
      </w:pPr>
      <w:r w:rsidRPr="00C76DAD">
        <w:rPr>
          <w:rFonts w:ascii="Arial" w:hAnsi="Arial" w:cs="Arial"/>
          <w:b/>
          <w:sz w:val="24"/>
          <w:szCs w:val="24"/>
        </w:rPr>
        <w:br w:type="page"/>
      </w:r>
      <w:r w:rsidR="003F36F8" w:rsidRPr="00C76DAD">
        <w:rPr>
          <w:rFonts w:ascii="Arial" w:hAnsi="Arial" w:cs="Arial"/>
          <w:b/>
          <w:sz w:val="24"/>
          <w:szCs w:val="24"/>
        </w:rPr>
        <w:lastRenderedPageBreak/>
        <w:t>Other rules</w:t>
      </w:r>
    </w:p>
    <w:p w14:paraId="72D3FC5E" w14:textId="0A66A91C" w:rsidR="003F36F8" w:rsidRPr="00C76DAD" w:rsidRDefault="0061777F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1)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does not accept liability for any financial commitment unless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properly authorised. </w:t>
      </w:r>
      <w:r w:rsidR="003F36F8" w:rsidRPr="00C76DAD">
        <w:rPr>
          <w:rFonts w:ascii="Arial" w:hAnsi="Arial" w:cs="Arial"/>
          <w:sz w:val="24"/>
          <w:szCs w:val="24"/>
        </w:rPr>
        <w:t xml:space="preserve">Any orders </w:t>
      </w:r>
      <w:r w:rsidR="00014E07" w:rsidRPr="00C76DAD">
        <w:rPr>
          <w:rFonts w:ascii="Arial" w:hAnsi="Arial" w:cs="Arial"/>
          <w:sz w:val="24"/>
          <w:szCs w:val="24"/>
        </w:rPr>
        <w:t>placed,</w:t>
      </w:r>
      <w:r w:rsidR="003F36F8" w:rsidRPr="00C76DAD">
        <w:rPr>
          <w:rFonts w:ascii="Arial" w:hAnsi="Arial" w:cs="Arial"/>
          <w:sz w:val="24"/>
          <w:szCs w:val="24"/>
        </w:rPr>
        <w:t xml:space="preserve"> or undertakings given which are likely to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sz w:val="24"/>
          <w:szCs w:val="24"/>
        </w:rPr>
        <w:t xml:space="preserve">cost the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="003F36F8" w:rsidRPr="00C76DAD">
        <w:rPr>
          <w:rFonts w:ascii="Arial" w:hAnsi="Arial" w:cs="Arial"/>
          <w:sz w:val="24"/>
          <w:szCs w:val="24"/>
        </w:rPr>
        <w:t xml:space="preserve"> </w:t>
      </w:r>
      <w:r w:rsidR="00417B8F" w:rsidRPr="00C76DAD">
        <w:rPr>
          <w:rFonts w:ascii="Arial" w:hAnsi="Arial" w:cs="Arial"/>
          <w:sz w:val="24"/>
          <w:szCs w:val="24"/>
        </w:rPr>
        <w:t>more than</w:t>
      </w:r>
      <w:r w:rsidR="003F36F8" w:rsidRPr="00C76DAD">
        <w:rPr>
          <w:rFonts w:ascii="Arial" w:hAnsi="Arial" w:cs="Arial"/>
          <w:sz w:val="24"/>
          <w:szCs w:val="24"/>
        </w:rPr>
        <w:t xml:space="preserve"> £100 must be authorised and </w:t>
      </w:r>
      <w:proofErr w:type="spellStart"/>
      <w:r w:rsidR="003F36F8" w:rsidRPr="00C76DAD">
        <w:rPr>
          <w:rFonts w:ascii="Arial" w:hAnsi="Arial" w:cs="Arial"/>
          <w:sz w:val="24"/>
          <w:szCs w:val="24"/>
        </w:rPr>
        <w:t>minuted</w:t>
      </w:r>
      <w:proofErr w:type="spellEnd"/>
      <w:r w:rsidR="003F36F8" w:rsidRPr="00C76DAD">
        <w:rPr>
          <w:rFonts w:ascii="Arial" w:hAnsi="Arial" w:cs="Arial"/>
          <w:sz w:val="24"/>
          <w:szCs w:val="24"/>
        </w:rPr>
        <w:t xml:space="preserve"> by the </w:t>
      </w:r>
      <w:r w:rsidR="00B512B0" w:rsidRPr="00C76DAD">
        <w:rPr>
          <w:rFonts w:ascii="Arial" w:hAnsi="Arial" w:cs="Arial"/>
          <w:sz w:val="24"/>
          <w:szCs w:val="24"/>
        </w:rPr>
        <w:t>committee/s</w:t>
      </w:r>
      <w:r w:rsidR="003F36F8" w:rsidRPr="00C76DAD">
        <w:rPr>
          <w:rFonts w:ascii="Arial" w:hAnsi="Arial" w:cs="Arial"/>
          <w:sz w:val="24"/>
          <w:szCs w:val="24"/>
        </w:rPr>
        <w:t xml:space="preserve">teering </w:t>
      </w:r>
      <w:r w:rsidR="00B512B0" w:rsidRPr="00C76DAD">
        <w:rPr>
          <w:rFonts w:ascii="Arial" w:hAnsi="Arial" w:cs="Arial"/>
          <w:sz w:val="24"/>
          <w:szCs w:val="24"/>
        </w:rPr>
        <w:t>g</w:t>
      </w:r>
      <w:r w:rsidR="003F36F8" w:rsidRPr="00C76DAD">
        <w:rPr>
          <w:rFonts w:ascii="Arial" w:hAnsi="Arial" w:cs="Arial"/>
          <w:sz w:val="24"/>
          <w:szCs w:val="24"/>
        </w:rPr>
        <w:t>roup.</w:t>
      </w:r>
      <w:r w:rsidR="00152611" w:rsidRPr="00C76DAD">
        <w:rPr>
          <w:rFonts w:ascii="Arial" w:hAnsi="Arial" w:cs="Arial"/>
          <w:i/>
          <w:sz w:val="24"/>
          <w:szCs w:val="24"/>
        </w:rPr>
        <w:t xml:space="preserve"> </w:t>
      </w:r>
    </w:p>
    <w:p w14:paraId="4985A952" w14:textId="77777777" w:rsidR="00762C15" w:rsidRPr="00C76DAD" w:rsidRDefault="00762C15" w:rsidP="003A143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7BD7C57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2) In exceptional circumstances</w:t>
      </w:r>
      <w:r w:rsidR="0061777F" w:rsidRPr="00C76DAD">
        <w:rPr>
          <w:rFonts w:ascii="Arial" w:hAnsi="Arial" w:cs="Arial"/>
          <w:color w:val="000000"/>
          <w:sz w:val="24"/>
          <w:szCs w:val="24"/>
        </w:rPr>
        <w:t>,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such undertakings can be made with the</w:t>
      </w:r>
    </w:p>
    <w:p w14:paraId="2B57EF5F" w14:textId="77777777" w:rsidR="003E597A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>Chairperson's approval who will then</w:t>
      </w:r>
      <w:r w:rsidRPr="00C76DAD">
        <w:rPr>
          <w:rFonts w:ascii="Arial" w:hAnsi="Arial" w:cs="Arial"/>
          <w:sz w:val="24"/>
          <w:szCs w:val="24"/>
        </w:rPr>
        <w:t xml:space="preserve"> provide full details to the next meeting of</w:t>
      </w:r>
      <w:r w:rsidR="00762C15" w:rsidRPr="00C76DAD">
        <w:rPr>
          <w:rFonts w:ascii="Arial" w:hAnsi="Arial" w:cs="Arial"/>
          <w:sz w:val="24"/>
          <w:szCs w:val="24"/>
        </w:rPr>
        <w:t xml:space="preserve"> </w:t>
      </w:r>
      <w:r w:rsidRPr="00C76DAD">
        <w:rPr>
          <w:rFonts w:ascii="Arial" w:hAnsi="Arial" w:cs="Arial"/>
          <w:sz w:val="24"/>
          <w:szCs w:val="24"/>
        </w:rPr>
        <w:t xml:space="preserve">the </w:t>
      </w:r>
      <w:r w:rsidR="00D37585" w:rsidRPr="00C76DAD">
        <w:rPr>
          <w:rFonts w:ascii="Arial" w:hAnsi="Arial" w:cs="Arial"/>
          <w:sz w:val="24"/>
          <w:szCs w:val="24"/>
        </w:rPr>
        <w:t>committee/steering g</w:t>
      </w:r>
      <w:r w:rsidRPr="00C76DAD">
        <w:rPr>
          <w:rFonts w:ascii="Arial" w:hAnsi="Arial" w:cs="Arial"/>
          <w:sz w:val="24"/>
          <w:szCs w:val="24"/>
        </w:rPr>
        <w:t xml:space="preserve">roup. </w:t>
      </w:r>
    </w:p>
    <w:p w14:paraId="6786DA37" w14:textId="77777777" w:rsidR="00A75494" w:rsidRPr="00C76DAD" w:rsidRDefault="00A75494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6E4D7E" w14:textId="4A6DAF48" w:rsidR="003F36F8" w:rsidRPr="00C76DAD" w:rsidRDefault="000A6489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76DAD">
        <w:rPr>
          <w:rFonts w:ascii="Arial" w:hAnsi="Arial" w:cs="Arial"/>
          <w:color w:val="000000"/>
          <w:sz w:val="24"/>
          <w:szCs w:val="24"/>
        </w:rPr>
        <w:t xml:space="preserve">3)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will adhere to good practice in relation to its finances </w:t>
      </w:r>
      <w:proofErr w:type="gramStart"/>
      <w:r w:rsidR="003F36F8" w:rsidRPr="00C76DAD">
        <w:rPr>
          <w:rFonts w:ascii="Arial" w:hAnsi="Arial" w:cs="Arial"/>
          <w:color w:val="000000"/>
          <w:sz w:val="24"/>
          <w:szCs w:val="24"/>
        </w:rPr>
        <w:t>at all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t</w:t>
      </w:r>
      <w:r w:rsidR="00670476" w:rsidRPr="00C76DAD">
        <w:rPr>
          <w:rFonts w:ascii="Arial" w:hAnsi="Arial" w:cs="Arial"/>
          <w:color w:val="000000"/>
          <w:sz w:val="24"/>
          <w:szCs w:val="24"/>
        </w:rPr>
        <w:t>imes</w:t>
      </w:r>
      <w:proofErr w:type="gramEnd"/>
      <w:r w:rsidR="00C548FB" w:rsidRPr="00C76DAD">
        <w:rPr>
          <w:rFonts w:ascii="Arial" w:hAnsi="Arial" w:cs="Arial"/>
          <w:color w:val="000000"/>
          <w:sz w:val="24"/>
          <w:szCs w:val="24"/>
        </w:rPr>
        <w:t xml:space="preserve">. This </w:t>
      </w:r>
      <w:r w:rsidR="00667653" w:rsidRPr="00C76DAD">
        <w:rPr>
          <w:rFonts w:ascii="Arial" w:hAnsi="Arial" w:cs="Arial"/>
          <w:color w:val="000000"/>
          <w:sz w:val="24"/>
          <w:szCs w:val="24"/>
        </w:rPr>
        <w:t xml:space="preserve">should include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when relevant </w:t>
      </w:r>
      <w:r w:rsidR="00667653" w:rsidRPr="00C76DAD">
        <w:rPr>
          <w:rFonts w:ascii="Arial" w:hAnsi="Arial" w:cs="Arial"/>
          <w:color w:val="000000"/>
          <w:sz w:val="24"/>
          <w:szCs w:val="24"/>
        </w:rPr>
        <w:t>a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fixed asset register stating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the date of purchase, cost, serial numbers and normal location of assets.</w:t>
      </w:r>
      <w:r w:rsidR="00667653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Additionally</w:t>
      </w:r>
      <w:r w:rsidR="00667653" w:rsidRPr="00C76DAD">
        <w:rPr>
          <w:rFonts w:ascii="Arial" w:hAnsi="Arial" w:cs="Arial"/>
          <w:color w:val="000000"/>
          <w:sz w:val="24"/>
          <w:szCs w:val="24"/>
        </w:rPr>
        <w:t>,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 xml:space="preserve"> will maintain a property record of items of significant</w:t>
      </w:r>
      <w:r w:rsidR="00762C15" w:rsidRPr="00C76DAD">
        <w:rPr>
          <w:rFonts w:ascii="Arial" w:hAnsi="Arial" w:cs="Arial"/>
          <w:color w:val="000000"/>
          <w:sz w:val="24"/>
          <w:szCs w:val="24"/>
        </w:rPr>
        <w:t xml:space="preserve"> </w:t>
      </w:r>
      <w:r w:rsidR="003F36F8" w:rsidRPr="00C76DAD">
        <w:rPr>
          <w:rFonts w:ascii="Arial" w:hAnsi="Arial" w:cs="Arial"/>
          <w:color w:val="000000"/>
          <w:sz w:val="24"/>
          <w:szCs w:val="24"/>
        </w:rPr>
        <w:t>value, with an appropriate record of their use.</w:t>
      </w:r>
      <w:r w:rsidR="00A75494" w:rsidRPr="00C76DAD">
        <w:rPr>
          <w:rFonts w:ascii="Arial" w:hAnsi="Arial" w:cs="Arial"/>
          <w:color w:val="000000"/>
          <w:sz w:val="24"/>
          <w:szCs w:val="24"/>
        </w:rPr>
        <w:t xml:space="preserve">  Any assets should be returned to the </w:t>
      </w:r>
      <w:r w:rsidR="00014E07" w:rsidRPr="00C76DAD">
        <w:rPr>
          <w:rFonts w:ascii="Arial" w:hAnsi="Arial" w:cs="Arial"/>
          <w:color w:val="000000"/>
          <w:sz w:val="24"/>
          <w:szCs w:val="24"/>
        </w:rPr>
        <w:t>organisation</w:t>
      </w:r>
      <w:r w:rsidR="00A75494" w:rsidRPr="00C76DAD">
        <w:rPr>
          <w:rFonts w:ascii="Arial" w:hAnsi="Arial" w:cs="Arial"/>
          <w:color w:val="000000"/>
          <w:sz w:val="24"/>
          <w:szCs w:val="24"/>
        </w:rPr>
        <w:t xml:space="preserve"> if individual members stand down.</w:t>
      </w:r>
    </w:p>
    <w:p w14:paraId="119FA8A1" w14:textId="77777777" w:rsidR="00762C15" w:rsidRPr="00C76DAD" w:rsidRDefault="00762C15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514D166" w14:textId="77777777" w:rsidR="003F36F8" w:rsidRPr="00C76DAD" w:rsidRDefault="003F36F8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4) </w:t>
      </w:r>
      <w:r w:rsidR="00667653" w:rsidRPr="00C76DAD">
        <w:rPr>
          <w:rFonts w:ascii="Arial" w:hAnsi="Arial" w:cs="Arial"/>
          <w:sz w:val="24"/>
          <w:szCs w:val="24"/>
        </w:rPr>
        <w:t>Purchases of goods or services over a value agreed by the committee/steering group will be subject to obtaining at least two quotes, and the subsequent decision based on value for money</w:t>
      </w:r>
      <w:r w:rsidR="00C07E51" w:rsidRPr="00C76DA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C07E51" w:rsidRPr="00C76DAD">
        <w:rPr>
          <w:rFonts w:ascii="Arial" w:hAnsi="Arial" w:cs="Arial"/>
          <w:sz w:val="24"/>
          <w:szCs w:val="24"/>
        </w:rPr>
        <w:t>minuted</w:t>
      </w:r>
      <w:proofErr w:type="spellEnd"/>
      <w:r w:rsidR="00C07E51" w:rsidRPr="00C76DAD">
        <w:rPr>
          <w:rFonts w:ascii="Arial" w:hAnsi="Arial" w:cs="Arial"/>
          <w:sz w:val="24"/>
          <w:szCs w:val="24"/>
        </w:rPr>
        <w:t xml:space="preserve"> by the committee/ steering group.</w:t>
      </w:r>
    </w:p>
    <w:p w14:paraId="7AB216A2" w14:textId="77777777" w:rsidR="00F57BBE" w:rsidRPr="00C76DAD" w:rsidRDefault="00F57BBE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14:paraId="56A5A552" w14:textId="16BA4633" w:rsidR="006D7EEC" w:rsidRPr="00C76DAD" w:rsidRDefault="00F57BBE" w:rsidP="003A14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5) </w:t>
      </w:r>
      <w:r w:rsidR="00E92F7C" w:rsidRPr="00C76DAD">
        <w:rPr>
          <w:rFonts w:ascii="Arial" w:hAnsi="Arial" w:cs="Arial"/>
          <w:sz w:val="24"/>
          <w:szCs w:val="24"/>
        </w:rPr>
        <w:t xml:space="preserve">Any </w:t>
      </w:r>
      <w:r w:rsidR="00A43438" w:rsidRPr="00C76DAD">
        <w:rPr>
          <w:rFonts w:ascii="Arial" w:hAnsi="Arial" w:cs="Arial"/>
          <w:sz w:val="24"/>
          <w:szCs w:val="24"/>
        </w:rPr>
        <w:t xml:space="preserve">member of the committee/steering group who has a </w:t>
      </w:r>
      <w:r w:rsidR="00E92F7C" w:rsidRPr="00C76DAD">
        <w:rPr>
          <w:rFonts w:ascii="Arial" w:hAnsi="Arial" w:cs="Arial"/>
          <w:sz w:val="24"/>
          <w:szCs w:val="24"/>
        </w:rPr>
        <w:t xml:space="preserve">personal interest in, or connection to, an organisation or individual who is already </w:t>
      </w:r>
      <w:r w:rsidR="00A43438" w:rsidRPr="00C76DAD">
        <w:rPr>
          <w:rFonts w:ascii="Arial" w:hAnsi="Arial" w:cs="Arial"/>
          <w:sz w:val="24"/>
          <w:szCs w:val="24"/>
        </w:rPr>
        <w:t xml:space="preserve">being paid by the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="00A43438" w:rsidRPr="00C76DAD">
        <w:rPr>
          <w:rFonts w:ascii="Arial" w:hAnsi="Arial" w:cs="Arial"/>
          <w:sz w:val="24"/>
          <w:szCs w:val="24"/>
        </w:rPr>
        <w:t xml:space="preserve"> (</w:t>
      </w:r>
      <w:r w:rsidR="005B34DF" w:rsidRPr="00C76DAD">
        <w:rPr>
          <w:rFonts w:ascii="Arial" w:hAnsi="Arial" w:cs="Arial"/>
          <w:sz w:val="24"/>
          <w:szCs w:val="24"/>
        </w:rPr>
        <w:t xml:space="preserve">or intends to quote for work being commissioned by the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="00A43438" w:rsidRPr="00C76DAD">
        <w:rPr>
          <w:rFonts w:ascii="Arial" w:hAnsi="Arial" w:cs="Arial"/>
          <w:sz w:val="24"/>
          <w:szCs w:val="24"/>
        </w:rPr>
        <w:t>)</w:t>
      </w:r>
      <w:r w:rsidR="005B34DF" w:rsidRPr="00C76DAD">
        <w:rPr>
          <w:rFonts w:ascii="Arial" w:hAnsi="Arial" w:cs="Arial"/>
          <w:sz w:val="24"/>
          <w:szCs w:val="24"/>
        </w:rPr>
        <w:t xml:space="preserve"> must declare</w:t>
      </w:r>
      <w:r w:rsidR="00A43438" w:rsidRPr="00C76DAD">
        <w:rPr>
          <w:rFonts w:ascii="Arial" w:hAnsi="Arial" w:cs="Arial"/>
          <w:sz w:val="24"/>
          <w:szCs w:val="24"/>
        </w:rPr>
        <w:t xml:space="preserve"> this interest</w:t>
      </w:r>
      <w:r w:rsidR="005B34DF" w:rsidRPr="00C76DAD">
        <w:rPr>
          <w:rFonts w:ascii="Arial" w:hAnsi="Arial" w:cs="Arial"/>
          <w:sz w:val="24"/>
          <w:szCs w:val="24"/>
        </w:rPr>
        <w:t xml:space="preserve"> and </w:t>
      </w:r>
      <w:r w:rsidR="00A43438" w:rsidRPr="00C76DAD">
        <w:rPr>
          <w:rFonts w:ascii="Arial" w:hAnsi="Arial" w:cs="Arial"/>
          <w:sz w:val="24"/>
          <w:szCs w:val="24"/>
        </w:rPr>
        <w:t xml:space="preserve">have it </w:t>
      </w:r>
      <w:proofErr w:type="spellStart"/>
      <w:r w:rsidR="005B34DF" w:rsidRPr="00C76DAD">
        <w:rPr>
          <w:rFonts w:ascii="Arial" w:hAnsi="Arial" w:cs="Arial"/>
          <w:sz w:val="24"/>
          <w:szCs w:val="24"/>
        </w:rPr>
        <w:t>minuted</w:t>
      </w:r>
      <w:proofErr w:type="spellEnd"/>
      <w:r w:rsidR="005B34DF" w:rsidRPr="00C76DAD">
        <w:rPr>
          <w:rFonts w:ascii="Arial" w:hAnsi="Arial" w:cs="Arial"/>
          <w:sz w:val="24"/>
          <w:szCs w:val="24"/>
        </w:rPr>
        <w:t xml:space="preserve"> by the committee/ steering group.</w:t>
      </w:r>
    </w:p>
    <w:p w14:paraId="0D5072F9" w14:textId="77777777" w:rsidR="003A143E" w:rsidRDefault="003A143E" w:rsidP="003A143E">
      <w:pPr>
        <w:jc w:val="both"/>
        <w:rPr>
          <w:rFonts w:ascii="Arial" w:hAnsi="Arial" w:cs="Arial"/>
          <w:sz w:val="24"/>
          <w:szCs w:val="24"/>
        </w:rPr>
      </w:pPr>
    </w:p>
    <w:p w14:paraId="2BC422DE" w14:textId="0323BE84" w:rsidR="006D7EEC" w:rsidRPr="00C76DAD" w:rsidRDefault="006D7EEC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 xml:space="preserve">DATE DISCUSSED </w:t>
      </w:r>
      <w:r w:rsidR="008A46A5" w:rsidRPr="00C76DAD">
        <w:rPr>
          <w:rFonts w:ascii="Arial" w:hAnsi="Arial" w:cs="Arial"/>
          <w:sz w:val="24"/>
          <w:szCs w:val="24"/>
        </w:rPr>
        <w:t xml:space="preserve">/ AGREED </w:t>
      </w:r>
      <w:r w:rsidRPr="00C76DAD">
        <w:rPr>
          <w:rFonts w:ascii="Arial" w:hAnsi="Arial" w:cs="Arial"/>
          <w:sz w:val="24"/>
          <w:szCs w:val="24"/>
        </w:rPr>
        <w:t xml:space="preserve">WITHIN </w:t>
      </w:r>
      <w:r w:rsidR="00014E07" w:rsidRPr="00C76DAD">
        <w:rPr>
          <w:rFonts w:ascii="Arial" w:hAnsi="Arial" w:cs="Arial"/>
          <w:sz w:val="24"/>
          <w:szCs w:val="24"/>
        </w:rPr>
        <w:t>ORGANISATION</w:t>
      </w:r>
      <w:r w:rsidRPr="00C76DAD">
        <w:rPr>
          <w:rFonts w:ascii="Arial" w:hAnsi="Arial" w:cs="Arial"/>
          <w:sz w:val="24"/>
          <w:szCs w:val="24"/>
        </w:rPr>
        <w:t xml:space="preserve"> – MEMBERS PRESENT</w:t>
      </w:r>
    </w:p>
    <w:p w14:paraId="1E7A5D97" w14:textId="77777777" w:rsidR="008A46A5" w:rsidRPr="00C76DAD" w:rsidRDefault="008A46A5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Signed:</w:t>
      </w:r>
    </w:p>
    <w:p w14:paraId="57653382" w14:textId="77777777" w:rsidR="008A46A5" w:rsidRPr="00C76DAD" w:rsidRDefault="008A46A5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Position:</w:t>
      </w:r>
    </w:p>
    <w:p w14:paraId="6075F145" w14:textId="77777777" w:rsidR="008A46A5" w:rsidRPr="00C76DAD" w:rsidRDefault="008A46A5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Date:</w:t>
      </w:r>
    </w:p>
    <w:p w14:paraId="27B5C540" w14:textId="77777777" w:rsidR="008A46A5" w:rsidRPr="00C76DAD" w:rsidRDefault="008A46A5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Signed:</w:t>
      </w:r>
    </w:p>
    <w:p w14:paraId="035CF248" w14:textId="77777777" w:rsidR="008A46A5" w:rsidRPr="00C76DAD" w:rsidRDefault="008A46A5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Position:</w:t>
      </w:r>
    </w:p>
    <w:p w14:paraId="1FC77951" w14:textId="77777777" w:rsidR="006D7EEC" w:rsidRPr="00C76DAD" w:rsidRDefault="008A46A5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Date:</w:t>
      </w:r>
    </w:p>
    <w:p w14:paraId="4285E501" w14:textId="77777777" w:rsidR="003F36F8" w:rsidRPr="00C76DAD" w:rsidRDefault="003F36F8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Signed:</w:t>
      </w:r>
    </w:p>
    <w:p w14:paraId="25AF2344" w14:textId="77777777" w:rsidR="003F36F8" w:rsidRPr="00C76DAD" w:rsidRDefault="003F36F8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Position:</w:t>
      </w:r>
    </w:p>
    <w:p w14:paraId="4AE8C19E" w14:textId="77777777" w:rsidR="003F36F8" w:rsidRPr="00C76DAD" w:rsidRDefault="003F36F8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t>Date:</w:t>
      </w:r>
    </w:p>
    <w:p w14:paraId="09738BE8" w14:textId="1EF79387" w:rsidR="008A46A5" w:rsidRPr="00C76DAD" w:rsidRDefault="00B57F59" w:rsidP="003A143E">
      <w:pPr>
        <w:jc w:val="both"/>
        <w:rPr>
          <w:rFonts w:ascii="Arial" w:hAnsi="Arial" w:cs="Arial"/>
          <w:sz w:val="24"/>
          <w:szCs w:val="24"/>
        </w:rPr>
      </w:pPr>
      <w:r w:rsidRPr="00C76DAD">
        <w:rPr>
          <w:rFonts w:ascii="Arial" w:hAnsi="Arial" w:cs="Arial"/>
          <w:sz w:val="24"/>
          <w:szCs w:val="24"/>
        </w:rPr>
        <w:lastRenderedPageBreak/>
        <w:t xml:space="preserve">This policy will be reviewed </w:t>
      </w:r>
      <w:r w:rsidR="00C6152D" w:rsidRPr="00C76DAD">
        <w:rPr>
          <w:rFonts w:ascii="Arial" w:hAnsi="Arial" w:cs="Arial"/>
          <w:sz w:val="24"/>
          <w:szCs w:val="24"/>
        </w:rPr>
        <w:t>by (</w:t>
      </w:r>
      <w:r w:rsidR="00C6152D" w:rsidRPr="00C76DAD">
        <w:rPr>
          <w:rFonts w:ascii="Arial" w:hAnsi="Arial" w:cs="Arial"/>
          <w:i/>
          <w:sz w:val="24"/>
          <w:szCs w:val="24"/>
        </w:rPr>
        <w:t>insert date)</w:t>
      </w:r>
    </w:p>
    <w:sectPr w:rsidR="008A46A5" w:rsidRPr="00C76DAD" w:rsidSect="00567223"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2CF3" w14:textId="77777777" w:rsidR="00554853" w:rsidRDefault="00554853" w:rsidP="004F4245">
      <w:pPr>
        <w:spacing w:after="0" w:line="240" w:lineRule="auto"/>
      </w:pPr>
      <w:r>
        <w:separator/>
      </w:r>
    </w:p>
  </w:endnote>
  <w:endnote w:type="continuationSeparator" w:id="0">
    <w:p w14:paraId="4D7E26DF" w14:textId="77777777" w:rsidR="00554853" w:rsidRDefault="00554853" w:rsidP="004F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Sophie">
    <w:altName w:val="Arial"/>
    <w:charset w:val="00"/>
    <w:family w:val="auto"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1578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FB8158" w14:textId="6B309FE9" w:rsidR="003E0AE6" w:rsidRDefault="003E0AE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E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8E2430" w14:textId="77777777" w:rsidR="000D23C2" w:rsidRDefault="000D2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145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F2236" w14:textId="49D5A2F7" w:rsidR="00C95A7A" w:rsidRDefault="003A143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224711D" wp14:editId="1258AD13">
              <wp:simplePos x="0" y="0"/>
              <wp:positionH relativeFrom="column">
                <wp:posOffset>5676900</wp:posOffset>
              </wp:positionH>
              <wp:positionV relativeFrom="paragraph">
                <wp:posOffset>-175895</wp:posOffset>
              </wp:positionV>
              <wp:extent cx="619125" cy="866140"/>
              <wp:effectExtent l="0" t="0" r="9525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City Bridge Trust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" cy="866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E433C08" wp14:editId="38FD8B3F">
              <wp:simplePos x="0" y="0"/>
              <wp:positionH relativeFrom="column">
                <wp:posOffset>4476750</wp:posOffset>
              </wp:positionH>
              <wp:positionV relativeFrom="paragraph">
                <wp:posOffset>-90170</wp:posOffset>
              </wp:positionV>
              <wp:extent cx="1104900" cy="828675"/>
              <wp:effectExtent l="0" t="0" r="0" b="952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AM logo transparent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900" cy="828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95A7A">
          <w:fldChar w:fldCharType="begin"/>
        </w:r>
        <w:r w:rsidR="00C95A7A">
          <w:instrText xml:space="preserve"> PAGE   \* MERGEFORMAT </w:instrText>
        </w:r>
        <w:r w:rsidR="00C95A7A">
          <w:fldChar w:fldCharType="separate"/>
        </w:r>
        <w:r w:rsidR="00B913E1">
          <w:rPr>
            <w:noProof/>
          </w:rPr>
          <w:t>1</w:t>
        </w:r>
        <w:r w:rsidR="00C95A7A">
          <w:rPr>
            <w:noProof/>
          </w:rPr>
          <w:fldChar w:fldCharType="end"/>
        </w:r>
      </w:p>
    </w:sdtContent>
  </w:sdt>
  <w:p w14:paraId="40B31898" w14:textId="469DFCED" w:rsidR="005A4BA0" w:rsidRDefault="00A37C0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797A" w14:textId="77777777" w:rsidR="00554853" w:rsidRDefault="00554853" w:rsidP="004F4245">
      <w:pPr>
        <w:spacing w:after="0" w:line="240" w:lineRule="auto"/>
      </w:pPr>
      <w:r>
        <w:separator/>
      </w:r>
    </w:p>
  </w:footnote>
  <w:footnote w:type="continuationSeparator" w:id="0">
    <w:p w14:paraId="2A384536" w14:textId="77777777" w:rsidR="00554853" w:rsidRDefault="00554853" w:rsidP="004F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2D01" w14:textId="51FFB341" w:rsidR="00EC3949" w:rsidRDefault="003A143E" w:rsidP="00417B8F">
    <w:pPr>
      <w:pStyle w:val="Header"/>
      <w:tabs>
        <w:tab w:val="center" w:pos="4513"/>
        <w:tab w:val="right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8C9EC0" wp14:editId="57ECE2D5">
          <wp:simplePos x="0" y="0"/>
          <wp:positionH relativeFrom="margin">
            <wp:align>center</wp:align>
          </wp:positionH>
          <wp:positionV relativeFrom="paragraph">
            <wp:posOffset>-1516380</wp:posOffset>
          </wp:positionV>
          <wp:extent cx="3762375" cy="300998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tter Finances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62375" cy="30099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B8F">
      <w:tab/>
    </w:r>
    <w:r w:rsidR="00417B8F">
      <w:tab/>
    </w:r>
    <w:r w:rsidR="00417B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92F"/>
    <w:multiLevelType w:val="hybridMultilevel"/>
    <w:tmpl w:val="575CCD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12E"/>
    <w:multiLevelType w:val="hybridMultilevel"/>
    <w:tmpl w:val="67D0FC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665F"/>
    <w:multiLevelType w:val="hybridMultilevel"/>
    <w:tmpl w:val="4B268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1484"/>
    <w:multiLevelType w:val="hybridMultilevel"/>
    <w:tmpl w:val="6E2634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E2558"/>
    <w:multiLevelType w:val="hybridMultilevel"/>
    <w:tmpl w:val="2F229F4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D4784"/>
    <w:multiLevelType w:val="hybridMultilevel"/>
    <w:tmpl w:val="C0BA4AF0"/>
    <w:lvl w:ilvl="0" w:tplc="21D0A0A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11D7A"/>
    <w:multiLevelType w:val="hybridMultilevel"/>
    <w:tmpl w:val="207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4AF8"/>
    <w:multiLevelType w:val="hybridMultilevel"/>
    <w:tmpl w:val="ECFAB596"/>
    <w:lvl w:ilvl="0" w:tplc="21D0A0A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03373"/>
    <w:multiLevelType w:val="hybridMultilevel"/>
    <w:tmpl w:val="0F105F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7B7B09"/>
    <w:multiLevelType w:val="hybridMultilevel"/>
    <w:tmpl w:val="212E5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46483"/>
    <w:multiLevelType w:val="hybridMultilevel"/>
    <w:tmpl w:val="A31A8C1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C906C49"/>
    <w:multiLevelType w:val="hybridMultilevel"/>
    <w:tmpl w:val="66D6A5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D031B"/>
    <w:multiLevelType w:val="hybridMultilevel"/>
    <w:tmpl w:val="536A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63A54"/>
    <w:multiLevelType w:val="hybridMultilevel"/>
    <w:tmpl w:val="EF728AFE"/>
    <w:lvl w:ilvl="0" w:tplc="21D0A0A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B04FD0"/>
    <w:multiLevelType w:val="hybridMultilevel"/>
    <w:tmpl w:val="505C2D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B33804"/>
    <w:multiLevelType w:val="hybridMultilevel"/>
    <w:tmpl w:val="533C7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B794C"/>
    <w:multiLevelType w:val="hybridMultilevel"/>
    <w:tmpl w:val="76D40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407A7"/>
    <w:multiLevelType w:val="hybridMultilevel"/>
    <w:tmpl w:val="96BA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15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6F8"/>
    <w:rsid w:val="00006AAD"/>
    <w:rsid w:val="00014E07"/>
    <w:rsid w:val="0001701F"/>
    <w:rsid w:val="00021C9D"/>
    <w:rsid w:val="000A6489"/>
    <w:rsid w:val="000B5D58"/>
    <w:rsid w:val="000C43B6"/>
    <w:rsid w:val="000D23C2"/>
    <w:rsid w:val="000D484F"/>
    <w:rsid w:val="00152611"/>
    <w:rsid w:val="001569C7"/>
    <w:rsid w:val="00165DD1"/>
    <w:rsid w:val="00165F8E"/>
    <w:rsid w:val="00181BBC"/>
    <w:rsid w:val="001B1583"/>
    <w:rsid w:val="001B6A5B"/>
    <w:rsid w:val="001E7CEB"/>
    <w:rsid w:val="0021157C"/>
    <w:rsid w:val="00286328"/>
    <w:rsid w:val="00294E37"/>
    <w:rsid w:val="002A27D5"/>
    <w:rsid w:val="002B2BAE"/>
    <w:rsid w:val="002B6814"/>
    <w:rsid w:val="002B7A4E"/>
    <w:rsid w:val="002C32CA"/>
    <w:rsid w:val="002D11D3"/>
    <w:rsid w:val="002F2CD4"/>
    <w:rsid w:val="002F7A7C"/>
    <w:rsid w:val="00320107"/>
    <w:rsid w:val="00322FEE"/>
    <w:rsid w:val="00336479"/>
    <w:rsid w:val="003913C5"/>
    <w:rsid w:val="003A143E"/>
    <w:rsid w:val="003A1FAC"/>
    <w:rsid w:val="003C1A78"/>
    <w:rsid w:val="003D1D32"/>
    <w:rsid w:val="003E0AE6"/>
    <w:rsid w:val="003E597A"/>
    <w:rsid w:val="003F36F8"/>
    <w:rsid w:val="00412B41"/>
    <w:rsid w:val="00417B8F"/>
    <w:rsid w:val="00434664"/>
    <w:rsid w:val="00435214"/>
    <w:rsid w:val="0044237F"/>
    <w:rsid w:val="00455A93"/>
    <w:rsid w:val="00470DBE"/>
    <w:rsid w:val="0048543C"/>
    <w:rsid w:val="00493EC7"/>
    <w:rsid w:val="004A74A3"/>
    <w:rsid w:val="004F4245"/>
    <w:rsid w:val="0050569C"/>
    <w:rsid w:val="00554853"/>
    <w:rsid w:val="00557D79"/>
    <w:rsid w:val="00562F74"/>
    <w:rsid w:val="00563773"/>
    <w:rsid w:val="00565B72"/>
    <w:rsid w:val="00565FBD"/>
    <w:rsid w:val="00567223"/>
    <w:rsid w:val="005834EA"/>
    <w:rsid w:val="00590497"/>
    <w:rsid w:val="00591922"/>
    <w:rsid w:val="005A33AF"/>
    <w:rsid w:val="005A4BA0"/>
    <w:rsid w:val="005B34DF"/>
    <w:rsid w:val="005B7024"/>
    <w:rsid w:val="00602139"/>
    <w:rsid w:val="00602696"/>
    <w:rsid w:val="0061777F"/>
    <w:rsid w:val="00617F93"/>
    <w:rsid w:val="00621FB9"/>
    <w:rsid w:val="0062602E"/>
    <w:rsid w:val="006436F8"/>
    <w:rsid w:val="00652A7E"/>
    <w:rsid w:val="00663490"/>
    <w:rsid w:val="00667653"/>
    <w:rsid w:val="00670476"/>
    <w:rsid w:val="006C79B8"/>
    <w:rsid w:val="006D7EEC"/>
    <w:rsid w:val="006E3556"/>
    <w:rsid w:val="006F5AC8"/>
    <w:rsid w:val="0073142D"/>
    <w:rsid w:val="007331B6"/>
    <w:rsid w:val="0074414C"/>
    <w:rsid w:val="007605EE"/>
    <w:rsid w:val="00762C15"/>
    <w:rsid w:val="00785804"/>
    <w:rsid w:val="007A451F"/>
    <w:rsid w:val="007C0E91"/>
    <w:rsid w:val="007C50FA"/>
    <w:rsid w:val="007D31FF"/>
    <w:rsid w:val="007D33BE"/>
    <w:rsid w:val="007D3F6F"/>
    <w:rsid w:val="007D5980"/>
    <w:rsid w:val="007F3DE7"/>
    <w:rsid w:val="00806D05"/>
    <w:rsid w:val="00807784"/>
    <w:rsid w:val="008445EA"/>
    <w:rsid w:val="00851889"/>
    <w:rsid w:val="008617BB"/>
    <w:rsid w:val="00876296"/>
    <w:rsid w:val="008A46A5"/>
    <w:rsid w:val="008D4A6F"/>
    <w:rsid w:val="008F0B8B"/>
    <w:rsid w:val="00917BB9"/>
    <w:rsid w:val="00946A91"/>
    <w:rsid w:val="009522AE"/>
    <w:rsid w:val="009764D9"/>
    <w:rsid w:val="009A1AA4"/>
    <w:rsid w:val="009A748F"/>
    <w:rsid w:val="00A01953"/>
    <w:rsid w:val="00A02DEE"/>
    <w:rsid w:val="00A37C0D"/>
    <w:rsid w:val="00A43438"/>
    <w:rsid w:val="00A5778D"/>
    <w:rsid w:val="00A60BB5"/>
    <w:rsid w:val="00A75494"/>
    <w:rsid w:val="00B243E7"/>
    <w:rsid w:val="00B512B0"/>
    <w:rsid w:val="00B517D4"/>
    <w:rsid w:val="00B5797B"/>
    <w:rsid w:val="00B57F59"/>
    <w:rsid w:val="00B660ED"/>
    <w:rsid w:val="00B913E1"/>
    <w:rsid w:val="00BB73FF"/>
    <w:rsid w:val="00BC636A"/>
    <w:rsid w:val="00BE2D7A"/>
    <w:rsid w:val="00C03DBB"/>
    <w:rsid w:val="00C07E51"/>
    <w:rsid w:val="00C14286"/>
    <w:rsid w:val="00C21FD0"/>
    <w:rsid w:val="00C548FB"/>
    <w:rsid w:val="00C6152D"/>
    <w:rsid w:val="00C76DAD"/>
    <w:rsid w:val="00C82C1E"/>
    <w:rsid w:val="00C95A7A"/>
    <w:rsid w:val="00CF19CE"/>
    <w:rsid w:val="00D16C03"/>
    <w:rsid w:val="00D33AEA"/>
    <w:rsid w:val="00D34DA8"/>
    <w:rsid w:val="00D37585"/>
    <w:rsid w:val="00D40DD2"/>
    <w:rsid w:val="00DA3C7C"/>
    <w:rsid w:val="00DE571B"/>
    <w:rsid w:val="00DE7ABF"/>
    <w:rsid w:val="00E02A39"/>
    <w:rsid w:val="00E1214D"/>
    <w:rsid w:val="00E31CA3"/>
    <w:rsid w:val="00E92495"/>
    <w:rsid w:val="00E92F7C"/>
    <w:rsid w:val="00E93A77"/>
    <w:rsid w:val="00EC3949"/>
    <w:rsid w:val="00F174FF"/>
    <w:rsid w:val="00F5366A"/>
    <w:rsid w:val="00F57BBE"/>
    <w:rsid w:val="00F70861"/>
    <w:rsid w:val="00F71C50"/>
    <w:rsid w:val="00F945CA"/>
    <w:rsid w:val="00FA1F62"/>
    <w:rsid w:val="00FA74BD"/>
    <w:rsid w:val="00FE1A60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F95DD0"/>
  <w15:docId w15:val="{F4703665-D1B2-4C8F-8EA3-92D60615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DAD"/>
  </w:style>
  <w:style w:type="paragraph" w:styleId="Heading1">
    <w:name w:val="heading 1"/>
    <w:basedOn w:val="Normal"/>
    <w:next w:val="Normal"/>
    <w:link w:val="Heading1Char"/>
    <w:uiPriority w:val="9"/>
    <w:qFormat/>
    <w:rsid w:val="00C76DA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DA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DAD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DAD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DAD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DAD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DAD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DA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DA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62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762C15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uiPriority w:val="99"/>
    <w:semiHidden/>
    <w:unhideWhenUsed/>
    <w:rsid w:val="00762C1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62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1583"/>
    <w:pPr>
      <w:tabs>
        <w:tab w:val="center" w:pos="4320"/>
        <w:tab w:val="right" w:pos="8640"/>
      </w:tabs>
      <w:spacing w:after="0"/>
    </w:pPr>
    <w:rPr>
      <w:rFonts w:ascii="Arial" w:eastAsia="Times" w:hAnsi="Arial"/>
    </w:rPr>
  </w:style>
  <w:style w:type="character" w:customStyle="1" w:styleId="HeaderChar">
    <w:name w:val="Header Char"/>
    <w:link w:val="Header"/>
    <w:uiPriority w:val="99"/>
    <w:rsid w:val="001B1583"/>
    <w:rPr>
      <w:rFonts w:ascii="Arial" w:eastAsia="Times" w:hAnsi="Arial" w:cs="Times New Roman"/>
      <w:szCs w:val="20"/>
    </w:rPr>
  </w:style>
  <w:style w:type="paragraph" w:customStyle="1" w:styleId="Heading">
    <w:name w:val="Heading"/>
    <w:rsid w:val="001B1583"/>
    <w:rPr>
      <w:rFonts w:ascii="FS Sophie" w:eastAsia="Times" w:hAnsi="FS Sophie"/>
      <w:b/>
      <w:noProof/>
      <w:color w:val="FFFFFF"/>
      <w:sz w:val="4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F4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245"/>
  </w:style>
  <w:style w:type="paragraph" w:styleId="BalloonText">
    <w:name w:val="Balloon Text"/>
    <w:basedOn w:val="Normal"/>
    <w:link w:val="BalloonTextChar"/>
    <w:uiPriority w:val="99"/>
    <w:semiHidden/>
    <w:unhideWhenUsed/>
    <w:rsid w:val="0047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0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6DA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DAD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DAD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DAD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DAD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DAD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DAD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DA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DA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6DAD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6DA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DA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DA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76DA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76DAD"/>
    <w:rPr>
      <w:b/>
      <w:bCs/>
    </w:rPr>
  </w:style>
  <w:style w:type="character" w:styleId="Emphasis">
    <w:name w:val="Emphasis"/>
    <w:uiPriority w:val="20"/>
    <w:qFormat/>
    <w:rsid w:val="00C76DAD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C76DA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76DA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76DA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DA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DAD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C76DAD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76DAD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76DAD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76DAD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76DA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D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2A16D51837B64590B4AEBCD645AEF3" ma:contentTypeVersion="8" ma:contentTypeDescription="Create a new document." ma:contentTypeScope="" ma:versionID="ca8ad9d169f3fae41436f12e26e3f880">
  <xsd:schema xmlns:xsd="http://www.w3.org/2001/XMLSchema" xmlns:xs="http://www.w3.org/2001/XMLSchema" xmlns:p="http://schemas.microsoft.com/office/2006/metadata/properties" xmlns:ns2="9b4146d4-c854-40ec-9134-e682f9c762a6" xmlns:ns3="e2b0a9e1-f91b-4965-86cf-da3b2921bf71" targetNamespace="http://schemas.microsoft.com/office/2006/metadata/properties" ma:root="true" ma:fieldsID="9cb602f3dd0e2ea825e2edfdb61355be" ns2:_="" ns3:_="">
    <xsd:import namespace="9b4146d4-c854-40ec-9134-e682f9c762a6"/>
    <xsd:import namespace="e2b0a9e1-f91b-4965-86cf-da3b2921bf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46d4-c854-40ec-9134-e682f9c76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0a9e1-f91b-4965-86cf-da3b2921bf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08AB3-E1AD-490F-B589-B01F64C5E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FFF736-101F-4F51-B644-9DD9CF56E2C7}">
  <ds:schemaRefs>
    <ds:schemaRef ds:uri="http://purl.org/dc/terms/"/>
    <ds:schemaRef ds:uri="http://schemas.openxmlformats.org/package/2006/metadata/core-properties"/>
    <ds:schemaRef ds:uri="http://purl.org/dc/dcmitype/"/>
    <ds:schemaRef ds:uri="e2b0a9e1-f91b-4965-86cf-da3b2921bf71"/>
    <ds:schemaRef ds:uri="http://schemas.microsoft.com/office/2006/documentManagement/types"/>
    <ds:schemaRef ds:uri="http://purl.org/dc/elements/1.1/"/>
    <ds:schemaRef ds:uri="http://schemas.microsoft.com/office/2006/metadata/properties"/>
    <ds:schemaRef ds:uri="9b4146d4-c854-40ec-9134-e682f9c762a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B5051D-189D-4E1E-87B3-37377141F4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146d4-c854-40ec-9134-e682f9c762a6"/>
    <ds:schemaRef ds:uri="e2b0a9e1-f91b-4965-86cf-da3b2921bf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A460F-D809-4295-B811-41ABCB7C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ContactAFamily</Company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Ratcliffe</dc:creator>
  <cp:lastModifiedBy>Nazia Sultana</cp:lastModifiedBy>
  <cp:revision>2</cp:revision>
  <cp:lastPrinted>2018-01-18T10:25:00Z</cp:lastPrinted>
  <dcterms:created xsi:type="dcterms:W3CDTF">2018-07-27T08:52:00Z</dcterms:created>
  <dcterms:modified xsi:type="dcterms:W3CDTF">2018-07-27T08:52:00Z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0x010100EC2A16D51837B64590B4AEBCD645AEF3</vt:lpwstr>
  </property>
</Properties>
</file>